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0264E" w14:textId="77777777" w:rsidR="003716B7" w:rsidRPr="00DF5107" w:rsidRDefault="003716B7" w:rsidP="00DF5107">
      <w:pPr>
        <w:jc w:val="center"/>
        <w:rPr>
          <w:b/>
          <w:bCs/>
          <w:color w:val="FDB003"/>
          <w:sz w:val="40"/>
          <w:szCs w:val="40"/>
          <w:lang w:val="uk-UA"/>
        </w:rPr>
      </w:pPr>
      <w:r w:rsidRPr="00DF5107">
        <w:rPr>
          <w:b/>
          <w:bCs/>
          <w:color w:val="FDB003"/>
          <w:sz w:val="40"/>
          <w:szCs w:val="40"/>
          <w:lang w:val="uk-UA"/>
        </w:rPr>
        <w:t>ПОЛОЖЕННЯ</w:t>
      </w:r>
    </w:p>
    <w:p w14:paraId="762FE33B" w14:textId="284BABCE" w:rsidR="003716B7" w:rsidRPr="00DF5107" w:rsidRDefault="003716B7" w:rsidP="00DF5107">
      <w:pPr>
        <w:jc w:val="center"/>
        <w:rPr>
          <w:b/>
          <w:bCs/>
          <w:color w:val="002060"/>
          <w:sz w:val="40"/>
          <w:szCs w:val="40"/>
          <w:lang w:val="uk-UA"/>
        </w:rPr>
      </w:pPr>
      <w:r w:rsidRPr="00DF5107">
        <w:rPr>
          <w:b/>
          <w:bCs/>
          <w:color w:val="002060"/>
          <w:sz w:val="32"/>
          <w:szCs w:val="32"/>
          <w:lang w:val="uk-UA"/>
        </w:rPr>
        <w:t>дитячо-юнацького мистецького конкурсу</w:t>
      </w:r>
      <w:r w:rsidRPr="00855B14">
        <w:rPr>
          <w:b/>
          <w:bCs/>
          <w:color w:val="002060"/>
          <w:sz w:val="28"/>
          <w:szCs w:val="28"/>
          <w:lang w:val="uk-UA"/>
        </w:rPr>
        <w:t xml:space="preserve"> </w:t>
      </w:r>
      <w:r w:rsidRPr="00855B14">
        <w:rPr>
          <w:b/>
          <w:bCs/>
          <w:color w:val="FDB003"/>
          <w:sz w:val="40"/>
          <w:szCs w:val="40"/>
          <w:lang w:val="uk-UA"/>
        </w:rPr>
        <w:t>«</w:t>
      </w:r>
      <w:proofErr w:type="spellStart"/>
      <w:r w:rsidRPr="00855B14">
        <w:rPr>
          <w:b/>
          <w:bCs/>
          <w:color w:val="FDB003"/>
          <w:sz w:val="40"/>
          <w:szCs w:val="40"/>
          <w:lang w:val="uk-UA"/>
        </w:rPr>
        <w:t>Дніп_Re</w:t>
      </w:r>
      <w:proofErr w:type="spellEnd"/>
      <w:r w:rsidRPr="00855B14">
        <w:rPr>
          <w:b/>
          <w:bCs/>
          <w:color w:val="FDB003"/>
          <w:sz w:val="40"/>
          <w:szCs w:val="40"/>
          <w:lang w:val="uk-UA"/>
        </w:rPr>
        <w:t>»</w:t>
      </w:r>
      <w:r w:rsidR="00DF5107">
        <w:rPr>
          <w:b/>
          <w:bCs/>
          <w:color w:val="002060"/>
          <w:sz w:val="40"/>
          <w:szCs w:val="40"/>
          <w:lang w:val="uk-UA"/>
        </w:rPr>
        <w:br/>
      </w:r>
      <w:r w:rsidRPr="00DF5107">
        <w:rPr>
          <w:b/>
          <w:bCs/>
          <w:sz w:val="32"/>
          <w:szCs w:val="32"/>
          <w:lang w:val="uk-UA"/>
        </w:rPr>
        <w:t xml:space="preserve">у межах проєкту </w:t>
      </w:r>
      <w:r w:rsidRPr="00DF5107">
        <w:rPr>
          <w:b/>
          <w:bCs/>
          <w:color w:val="002060"/>
          <w:sz w:val="32"/>
          <w:szCs w:val="32"/>
          <w:lang w:val="uk-UA"/>
        </w:rPr>
        <w:t>«</w:t>
      </w:r>
      <w:proofErr w:type="spellStart"/>
      <w:r w:rsidRPr="00DF5107">
        <w:rPr>
          <w:b/>
          <w:bCs/>
          <w:color w:val="002060"/>
          <w:sz w:val="32"/>
          <w:szCs w:val="32"/>
          <w:lang w:val="uk-UA"/>
        </w:rPr>
        <w:t>Дніпро_City</w:t>
      </w:r>
      <w:proofErr w:type="spellEnd"/>
      <w:r w:rsidRPr="00DF5107">
        <w:rPr>
          <w:b/>
          <w:bCs/>
          <w:color w:val="002060"/>
          <w:sz w:val="32"/>
          <w:szCs w:val="32"/>
          <w:lang w:val="uk-UA"/>
        </w:rPr>
        <w:t xml:space="preserve">: </w:t>
      </w:r>
      <w:proofErr w:type="spellStart"/>
      <w:r w:rsidRPr="00DF5107">
        <w:rPr>
          <w:b/>
          <w:bCs/>
          <w:color w:val="002060"/>
          <w:sz w:val="32"/>
          <w:szCs w:val="32"/>
          <w:lang w:val="uk-UA"/>
        </w:rPr>
        <w:t>Art_Реінкарнація</w:t>
      </w:r>
      <w:proofErr w:type="spellEnd"/>
      <w:r w:rsidRPr="00DF5107">
        <w:rPr>
          <w:b/>
          <w:bCs/>
          <w:color w:val="002060"/>
          <w:sz w:val="32"/>
          <w:szCs w:val="32"/>
          <w:lang w:val="uk-UA"/>
        </w:rPr>
        <w:t>»</w:t>
      </w:r>
    </w:p>
    <w:p w14:paraId="04275CC3" w14:textId="77777777" w:rsidR="00DF5107" w:rsidRPr="00DF5107" w:rsidRDefault="00DF5107" w:rsidP="00DF5107">
      <w:pPr>
        <w:jc w:val="center"/>
        <w:rPr>
          <w:b/>
          <w:bCs/>
          <w:color w:val="002060"/>
          <w:sz w:val="32"/>
          <w:szCs w:val="32"/>
          <w:lang w:val="uk-UA"/>
        </w:rPr>
      </w:pPr>
    </w:p>
    <w:p w14:paraId="1A813623" w14:textId="77777777" w:rsidR="00A60E64" w:rsidRPr="00DF5107" w:rsidRDefault="00A60E64" w:rsidP="00A60E64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DF5107">
        <w:rPr>
          <w:b/>
          <w:bCs/>
          <w:i/>
          <w:iCs/>
          <w:sz w:val="28"/>
          <w:szCs w:val="28"/>
          <w:lang w:val="uk-UA"/>
        </w:rPr>
        <w:t>Запрошуємо дітей і молодь долучитися до дитячо-юнацького мистецького конкурсу «</w:t>
      </w:r>
      <w:proofErr w:type="spellStart"/>
      <w:r w:rsidRPr="00DF5107">
        <w:rPr>
          <w:b/>
          <w:bCs/>
          <w:i/>
          <w:iCs/>
          <w:sz w:val="28"/>
          <w:szCs w:val="28"/>
          <w:lang w:val="uk-UA"/>
        </w:rPr>
        <w:t>Дніп_Re</w:t>
      </w:r>
      <w:proofErr w:type="spellEnd"/>
      <w:r w:rsidRPr="00DF5107">
        <w:rPr>
          <w:b/>
          <w:bCs/>
          <w:i/>
          <w:iCs/>
          <w:sz w:val="28"/>
          <w:szCs w:val="28"/>
          <w:lang w:val="uk-UA"/>
        </w:rPr>
        <w:t>» та через творчість поміркувати про майбутнє Дніпра — міста, яке сьогодні переживає важкі часи війни, біль, втрати, травми й руйнації, але попри все живе, тримається і дивиться вперед.</w:t>
      </w:r>
    </w:p>
    <w:p w14:paraId="6A06A551" w14:textId="77777777" w:rsidR="00A60E64" w:rsidRPr="00DF5107" w:rsidRDefault="00A60E64" w:rsidP="00A60E64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DF5107">
        <w:rPr>
          <w:b/>
          <w:bCs/>
          <w:i/>
          <w:iCs/>
          <w:sz w:val="28"/>
          <w:szCs w:val="28"/>
          <w:lang w:val="uk-UA"/>
        </w:rPr>
        <w:t>Ми віримо, що Дніпро обов’язково буде не лише відновлене, а й стане ще красивішим, теплішим, сучаснішим і більш людяним містом. Саме тому пропонуємо дітям і молоді пофантазувати, яким вони бачать Дніпро після війни: які нові міські простори можуть з’явитися, якими стануть вулиці, парки, будівлі, набережна, місця відпочинку, зустрічей, творчості та пам’яті.</w:t>
      </w:r>
    </w:p>
    <w:p w14:paraId="1C011501" w14:textId="77777777" w:rsidR="00A60E64" w:rsidRPr="00DF5107" w:rsidRDefault="00A60E64" w:rsidP="00A60E64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DF5107">
        <w:rPr>
          <w:b/>
          <w:bCs/>
          <w:i/>
          <w:iCs/>
          <w:sz w:val="28"/>
          <w:szCs w:val="28"/>
          <w:lang w:val="uk-UA"/>
        </w:rPr>
        <w:t>Для нас дуже важливо почути саме дитячий і юнацький погляд. Адже діти й молодь вміють бачити майбутнє сміливо, щиро й без обмежень. У своїх роботах вони можуть не лише показати біль і пам’ять про пережите, а й подарувати місту нові образи надії, краси, відновлення та життя.</w:t>
      </w:r>
    </w:p>
    <w:p w14:paraId="708F9583" w14:textId="77777777" w:rsidR="00A60E64" w:rsidRPr="00DF5107" w:rsidRDefault="00A60E64" w:rsidP="00A60E64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DF5107">
        <w:rPr>
          <w:b/>
          <w:bCs/>
          <w:i/>
          <w:iCs/>
          <w:sz w:val="28"/>
          <w:szCs w:val="28"/>
          <w:lang w:val="uk-UA"/>
        </w:rPr>
        <w:t xml:space="preserve">Ми запрошуємо учасників і учасниць через малюнки, мистецькі об’єкти, інсталяції, макети чи інші творчі форми створити власну </w:t>
      </w:r>
      <w:proofErr w:type="spellStart"/>
      <w:r w:rsidRPr="00DF5107">
        <w:rPr>
          <w:b/>
          <w:bCs/>
          <w:i/>
          <w:iCs/>
          <w:sz w:val="28"/>
          <w:szCs w:val="28"/>
          <w:lang w:val="uk-UA"/>
        </w:rPr>
        <w:t>візію</w:t>
      </w:r>
      <w:proofErr w:type="spellEnd"/>
      <w:r w:rsidRPr="00DF5107">
        <w:rPr>
          <w:b/>
          <w:bCs/>
          <w:i/>
          <w:iCs/>
          <w:sz w:val="28"/>
          <w:szCs w:val="28"/>
          <w:lang w:val="uk-UA"/>
        </w:rPr>
        <w:t xml:space="preserve"> Дніпра майбутнього — міста, у якому хочеться жити, мріяти, творити й радіти життю.</w:t>
      </w:r>
    </w:p>
    <w:p w14:paraId="4F67ADBD" w14:textId="77777777" w:rsidR="00A60E64" w:rsidRPr="00DF5107" w:rsidRDefault="00A60E64" w:rsidP="00A60E64">
      <w:pPr>
        <w:jc w:val="center"/>
        <w:rPr>
          <w:b/>
          <w:bCs/>
          <w:i/>
          <w:iCs/>
          <w:sz w:val="28"/>
          <w:szCs w:val="28"/>
          <w:lang w:val="uk-UA"/>
        </w:rPr>
      </w:pPr>
      <w:r w:rsidRPr="00DF5107">
        <w:rPr>
          <w:b/>
          <w:bCs/>
          <w:i/>
          <w:iCs/>
          <w:sz w:val="28"/>
          <w:szCs w:val="28"/>
          <w:lang w:val="uk-UA"/>
        </w:rPr>
        <w:t>Ми віримо, що саме з таких дитячих і молодіжних мрій народжуються великі ідеї. А з великої кількості щирих творчих голосів народжується спільний образ міста, яке не лише пережило складні часи, а й змогло відродитися та стати ще прекраснішим.</w:t>
      </w:r>
    </w:p>
    <w:p w14:paraId="10CE1BA9" w14:textId="77777777" w:rsidR="00A60E64" w:rsidRPr="00855B14" w:rsidRDefault="00A60E64" w:rsidP="003716B7">
      <w:pPr>
        <w:jc w:val="center"/>
        <w:rPr>
          <w:sz w:val="28"/>
          <w:szCs w:val="28"/>
          <w:lang w:val="uk-UA"/>
        </w:rPr>
      </w:pPr>
    </w:p>
    <w:p w14:paraId="262D4F2A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72ED50AE">
          <v:rect id="_x0000_i1169" style="width:0;height:1.5pt" o:hralign="center" o:hrstd="t" o:hr="t" fillcolor="#a0a0a0" stroked="f"/>
        </w:pict>
      </w:r>
    </w:p>
    <w:p w14:paraId="3342B422" w14:textId="77777777" w:rsidR="003716B7" w:rsidRPr="00855B14" w:rsidRDefault="003716B7" w:rsidP="003716B7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 ЗАГАЛЬНІ ПОЛОЖЕННЯ</w:t>
      </w:r>
    </w:p>
    <w:p w14:paraId="210546D5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1.1.</w:t>
      </w:r>
      <w:r w:rsidRPr="00855B14">
        <w:rPr>
          <w:sz w:val="28"/>
          <w:szCs w:val="28"/>
          <w:lang w:val="uk-UA"/>
        </w:rPr>
        <w:t xml:space="preserve"> Це Положення визначає порядок організації та проведення дитячо-юнацького мистецького конкурсу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Дніп_Re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 (далі — Конкурс).</w:t>
      </w:r>
    </w:p>
    <w:p w14:paraId="627B21FC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1.2.</w:t>
      </w:r>
      <w:r w:rsidRPr="00855B14">
        <w:rPr>
          <w:sz w:val="28"/>
          <w:szCs w:val="28"/>
          <w:lang w:val="uk-UA"/>
        </w:rPr>
        <w:t xml:space="preserve"> Конкурс проводиться в межах </w:t>
      </w:r>
      <w:proofErr w:type="spellStart"/>
      <w:r w:rsidRPr="00855B14">
        <w:rPr>
          <w:sz w:val="28"/>
          <w:szCs w:val="28"/>
          <w:lang w:val="uk-UA"/>
        </w:rPr>
        <w:t>мистецько</w:t>
      </w:r>
      <w:proofErr w:type="spellEnd"/>
      <w:r w:rsidRPr="00855B14">
        <w:rPr>
          <w:sz w:val="28"/>
          <w:szCs w:val="28"/>
          <w:lang w:val="uk-UA"/>
        </w:rPr>
        <w:t xml:space="preserve">-кураторського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>, спрямованого на культурну реінтеграцію прифронтового міста Дніпра через сучасне мистецтво.</w:t>
      </w:r>
    </w:p>
    <w:p w14:paraId="28D39AC3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1.3.</w:t>
      </w:r>
      <w:r w:rsidRPr="00855B14">
        <w:rPr>
          <w:sz w:val="28"/>
          <w:szCs w:val="28"/>
          <w:lang w:val="uk-UA"/>
        </w:rPr>
        <w:t xml:space="preserve"> Організатором Конкурсу є команда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>.</w:t>
      </w:r>
    </w:p>
    <w:p w14:paraId="3BDEBB51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1.4.</w:t>
      </w:r>
      <w:r w:rsidRPr="00855B14">
        <w:rPr>
          <w:sz w:val="28"/>
          <w:szCs w:val="28"/>
          <w:lang w:val="uk-UA"/>
        </w:rPr>
        <w:t xml:space="preserve"> </w:t>
      </w:r>
      <w:r w:rsidRPr="00855B14">
        <w:rPr>
          <w:sz w:val="28"/>
          <w:szCs w:val="28"/>
          <w:lang w:val="uk-UA"/>
        </w:rPr>
        <w:t xml:space="preserve">Проєкт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 </w:t>
      </w:r>
      <w:r w:rsidRPr="00855B14">
        <w:rPr>
          <w:sz w:val="28"/>
          <w:szCs w:val="28"/>
          <w:lang w:val="uk-UA"/>
        </w:rPr>
        <w:t xml:space="preserve">реалізується </w:t>
      </w:r>
      <w:r w:rsidRPr="00855B14">
        <w:rPr>
          <w:sz w:val="28"/>
          <w:szCs w:val="28"/>
          <w:lang w:val="uk-UA"/>
        </w:rPr>
        <w:t xml:space="preserve">партерами - </w:t>
      </w:r>
      <w:r w:rsidRPr="00855B14">
        <w:rPr>
          <w:sz w:val="28"/>
          <w:szCs w:val="28"/>
          <w:lang w:val="uk-UA"/>
        </w:rPr>
        <w:t>Громадськ</w:t>
      </w:r>
      <w:r w:rsidRPr="00855B14">
        <w:rPr>
          <w:sz w:val="28"/>
          <w:szCs w:val="28"/>
          <w:lang w:val="uk-UA"/>
        </w:rPr>
        <w:t>ою</w:t>
      </w:r>
      <w:r w:rsidRPr="00855B14">
        <w:rPr>
          <w:sz w:val="28"/>
          <w:szCs w:val="28"/>
          <w:lang w:val="uk-UA"/>
        </w:rPr>
        <w:t xml:space="preserve"> організаці</w:t>
      </w:r>
      <w:r w:rsidRPr="00855B14">
        <w:rPr>
          <w:sz w:val="28"/>
          <w:szCs w:val="28"/>
          <w:lang w:val="uk-UA"/>
        </w:rPr>
        <w:t xml:space="preserve">єю </w:t>
      </w:r>
      <w:r w:rsidRPr="00855B14">
        <w:rPr>
          <w:b/>
          <w:bCs/>
          <w:sz w:val="28"/>
          <w:szCs w:val="28"/>
          <w:lang w:val="uk-UA"/>
        </w:rPr>
        <w:t>«КРАЄЗНАВЧО-КУЛЬТУРНЕ ТОВАРИСТВО “Д.І.Я.”»</w:t>
      </w:r>
      <w:r w:rsidRPr="00855B14">
        <w:rPr>
          <w:sz w:val="28"/>
          <w:szCs w:val="28"/>
          <w:lang w:val="uk-UA"/>
        </w:rPr>
        <w:t xml:space="preserve"> </w:t>
      </w:r>
      <w:r w:rsidRPr="00855B14">
        <w:rPr>
          <w:sz w:val="28"/>
          <w:szCs w:val="28"/>
          <w:lang w:val="uk-UA"/>
        </w:rPr>
        <w:t xml:space="preserve">та </w:t>
      </w:r>
      <w:r w:rsidRPr="00855B14">
        <w:rPr>
          <w:sz w:val="28"/>
          <w:szCs w:val="28"/>
          <w:lang w:val="uk-UA"/>
        </w:rPr>
        <w:t>ДНІПРОПЕТРОВСЬК</w:t>
      </w:r>
      <w:r w:rsidRPr="00855B14">
        <w:rPr>
          <w:sz w:val="28"/>
          <w:szCs w:val="28"/>
          <w:lang w:val="uk-UA"/>
        </w:rPr>
        <w:t>ОЮ</w:t>
      </w:r>
      <w:r w:rsidRPr="00855B14">
        <w:rPr>
          <w:sz w:val="28"/>
          <w:szCs w:val="28"/>
          <w:lang w:val="uk-UA"/>
        </w:rPr>
        <w:t xml:space="preserve"> ОРГАНІЗАЦІ</w:t>
      </w:r>
      <w:r w:rsidRPr="00855B14">
        <w:rPr>
          <w:sz w:val="28"/>
          <w:szCs w:val="28"/>
          <w:lang w:val="uk-UA"/>
        </w:rPr>
        <w:t>ЄЮ</w:t>
      </w:r>
      <w:r w:rsidRPr="00855B14">
        <w:rPr>
          <w:sz w:val="28"/>
          <w:szCs w:val="28"/>
          <w:lang w:val="uk-UA"/>
        </w:rPr>
        <w:t xml:space="preserve"> НАЦІОНАЛЬНОЇ СПІЛКИ ХУДОЖНИКІВ УКРАЇНИ</w:t>
      </w:r>
      <w:r w:rsidRPr="00855B14">
        <w:rPr>
          <w:sz w:val="28"/>
          <w:szCs w:val="28"/>
          <w:lang w:val="uk-UA"/>
        </w:rPr>
        <w:t xml:space="preserve"> за </w:t>
      </w:r>
      <w:r w:rsidRPr="00855B14">
        <w:rPr>
          <w:sz w:val="28"/>
          <w:szCs w:val="28"/>
          <w:lang w:val="uk-UA"/>
        </w:rPr>
        <w:t>підтримки Українськ</w:t>
      </w:r>
      <w:r w:rsidRPr="00855B14">
        <w:rPr>
          <w:sz w:val="28"/>
          <w:szCs w:val="28"/>
          <w:lang w:val="uk-UA"/>
        </w:rPr>
        <w:t>ого</w:t>
      </w:r>
      <w:r w:rsidRPr="00855B14">
        <w:rPr>
          <w:sz w:val="28"/>
          <w:szCs w:val="28"/>
          <w:lang w:val="uk-UA"/>
        </w:rPr>
        <w:t xml:space="preserve"> культурн</w:t>
      </w:r>
      <w:r w:rsidRPr="00855B14">
        <w:rPr>
          <w:sz w:val="28"/>
          <w:szCs w:val="28"/>
          <w:lang w:val="uk-UA"/>
        </w:rPr>
        <w:t>ого</w:t>
      </w:r>
      <w:r w:rsidRPr="00855B14">
        <w:rPr>
          <w:sz w:val="28"/>
          <w:szCs w:val="28"/>
          <w:lang w:val="uk-UA"/>
        </w:rPr>
        <w:t xml:space="preserve"> фонд</w:t>
      </w:r>
      <w:r w:rsidRPr="00855B14">
        <w:rPr>
          <w:sz w:val="28"/>
          <w:szCs w:val="28"/>
          <w:lang w:val="uk-UA"/>
        </w:rPr>
        <w:t>у.</w:t>
      </w:r>
    </w:p>
    <w:p w14:paraId="58E4F8FD" w14:textId="2FA78C9E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5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Організатори забезпечують координацію Конкурсу, прийом заявок, комунікацію з учасниками, роботу журі, відбір робіт для підсумкової виставки та інформаційний супровід Конкурсу.</w:t>
      </w:r>
    </w:p>
    <w:p w14:paraId="6330ED0E" w14:textId="7031DC2A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6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Конкурс триває з </w:t>
      </w:r>
      <w:r w:rsidRPr="00855B14">
        <w:rPr>
          <w:b/>
          <w:bCs/>
          <w:sz w:val="28"/>
          <w:szCs w:val="28"/>
          <w:lang w:val="uk-UA"/>
        </w:rPr>
        <w:t>1 липня до 15 серпня 2026 року</w:t>
      </w:r>
      <w:r w:rsidRPr="00855B14">
        <w:rPr>
          <w:sz w:val="28"/>
          <w:szCs w:val="28"/>
          <w:lang w:val="uk-UA"/>
        </w:rPr>
        <w:t>.</w:t>
      </w:r>
    </w:p>
    <w:p w14:paraId="6703288C" w14:textId="54D529A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7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Участь у Конкурсі є безкоштовною.</w:t>
      </w:r>
    </w:p>
    <w:p w14:paraId="7F37635D" w14:textId="0D0E3CE5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8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Результати Конкурсу та відібрані роботи будуть представлені в межах підсумкової мистецької виставки до Дня міста Дніпра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>, що відбудеться у вересні</w:t>
      </w:r>
      <w:r w:rsidR="00612326">
        <w:rPr>
          <w:sz w:val="28"/>
          <w:szCs w:val="28"/>
          <w:lang w:val="uk-UA"/>
        </w:rPr>
        <w:t>-жовтні</w:t>
      </w:r>
      <w:r w:rsidRPr="00855B14">
        <w:rPr>
          <w:sz w:val="28"/>
          <w:szCs w:val="28"/>
          <w:lang w:val="uk-UA"/>
        </w:rPr>
        <w:t xml:space="preserve"> 2026 року у виставковій залі Дніпропетровської організації Національної спілки художників України, м. Дніпро.</w:t>
      </w:r>
    </w:p>
    <w:p w14:paraId="0AEBE531" w14:textId="75E1C1EC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9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Подання заявки на участь у Конкурсі означає згоду учасника або його законного представника з умовами цього Положення.</w:t>
      </w:r>
    </w:p>
    <w:p w14:paraId="16C44CC3" w14:textId="03BD125A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</w:t>
      </w:r>
      <w:r w:rsidR="001A460C" w:rsidRPr="00855B14">
        <w:rPr>
          <w:b/>
          <w:bCs/>
          <w:sz w:val="28"/>
          <w:szCs w:val="28"/>
          <w:lang w:val="uk-UA"/>
        </w:rPr>
        <w:t>10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Подання заявки також означає згоду на обробку, зберігання та використання наданих персональних даних відповідно до Закону України </w:t>
      </w:r>
      <w:r w:rsidRPr="00855B14">
        <w:rPr>
          <w:b/>
          <w:bCs/>
          <w:sz w:val="28"/>
          <w:szCs w:val="28"/>
          <w:lang w:val="uk-UA"/>
        </w:rPr>
        <w:t>«Про захист персональних даних»</w:t>
      </w:r>
      <w:r w:rsidRPr="00855B14">
        <w:rPr>
          <w:sz w:val="28"/>
          <w:szCs w:val="28"/>
          <w:lang w:val="uk-UA"/>
        </w:rPr>
        <w:t xml:space="preserve"> № 2297-VI від 01.06.2010 року.</w:t>
      </w:r>
    </w:p>
    <w:p w14:paraId="03C1A504" w14:textId="4A5A1CD2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1.1</w:t>
      </w:r>
      <w:r w:rsidR="001A460C" w:rsidRPr="00855B14">
        <w:rPr>
          <w:b/>
          <w:bCs/>
          <w:sz w:val="28"/>
          <w:szCs w:val="28"/>
          <w:lang w:val="uk-UA"/>
        </w:rPr>
        <w:t>1</w:t>
      </w:r>
      <w:r w:rsidRPr="00855B14">
        <w:rPr>
          <w:b/>
          <w:bCs/>
          <w:sz w:val="28"/>
          <w:szCs w:val="28"/>
          <w:lang w:val="uk-UA"/>
        </w:rPr>
        <w:t>.</w:t>
      </w:r>
      <w:r w:rsidRPr="00855B14">
        <w:rPr>
          <w:sz w:val="28"/>
          <w:szCs w:val="28"/>
          <w:lang w:val="uk-UA"/>
        </w:rPr>
        <w:t xml:space="preserve"> Подання заявки означає згоду на використання надісланих матеріалів: творчих робіт, фотографій, описів концепцій, супровідної інформації про автора — для висвітлення Конкурсу та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>.</w:t>
      </w:r>
    </w:p>
    <w:p w14:paraId="36E44B91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>Матеріали можуть бути використані:</w:t>
      </w:r>
    </w:p>
    <w:p w14:paraId="6F33CD98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у публікаціях на інформаційних ресурсах проєкту; </w:t>
      </w:r>
    </w:p>
    <w:p w14:paraId="31632AD8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у соціальних мережах; </w:t>
      </w:r>
    </w:p>
    <w:p w14:paraId="446F663A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на платформі творчої молоді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 xml:space="preserve">; </w:t>
      </w:r>
    </w:p>
    <w:p w14:paraId="00B19D09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у презентаційних, відео- та мультимедійних матеріалах; </w:t>
      </w:r>
    </w:p>
    <w:p w14:paraId="38E20D34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lastRenderedPageBreak/>
        <w:t xml:space="preserve">у межах підсумкової виставки; </w:t>
      </w:r>
    </w:p>
    <w:p w14:paraId="532160CD" w14:textId="77777777" w:rsidR="003716B7" w:rsidRPr="00855B14" w:rsidRDefault="003716B7" w:rsidP="003716B7">
      <w:pPr>
        <w:numPr>
          <w:ilvl w:val="0"/>
          <w:numId w:val="8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у публікаціях у засобах масової інформації. </w:t>
      </w:r>
    </w:p>
    <w:p w14:paraId="428B86C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>Використання матеріалів здійснюється із зазначенням авторства.</w:t>
      </w:r>
    </w:p>
    <w:p w14:paraId="7DBDF56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153D067E">
          <v:rect id="_x0000_i1170" style="width:0;height:1.5pt" o:hralign="center" o:hrstd="t" o:hr="t" fillcolor="#a0a0a0" stroked="f"/>
        </w:pict>
      </w:r>
    </w:p>
    <w:p w14:paraId="7B7D49D6" w14:textId="77777777" w:rsidR="003716B7" w:rsidRPr="00855B14" w:rsidRDefault="003716B7" w:rsidP="00855B14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2. МЕТА ТА ЗАВДАННЯ КОНКУРСУ</w:t>
      </w:r>
    </w:p>
    <w:p w14:paraId="10867EAC" w14:textId="4CCB42E9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2.1. Мета Конкурсу</w:t>
      </w:r>
      <w:r w:rsidRPr="00855B14">
        <w:rPr>
          <w:sz w:val="28"/>
          <w:szCs w:val="28"/>
          <w:lang w:val="uk-UA"/>
        </w:rPr>
        <w:t xml:space="preserve"> — залучити дітей та молодь до творчого осмислення </w:t>
      </w:r>
      <w:r w:rsidR="001A460C" w:rsidRPr="00855B14">
        <w:rPr>
          <w:sz w:val="28"/>
          <w:szCs w:val="28"/>
          <w:lang w:val="uk-UA"/>
        </w:rPr>
        <w:t xml:space="preserve">міста </w:t>
      </w:r>
      <w:r w:rsidRPr="00855B14">
        <w:rPr>
          <w:sz w:val="28"/>
          <w:szCs w:val="28"/>
          <w:lang w:val="uk-UA"/>
        </w:rPr>
        <w:t>Дніпра, його змін, пам’яті, відновлення та майбутнього через створення мистецьких робіт.</w:t>
      </w:r>
    </w:p>
    <w:p w14:paraId="12B63D91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>Конкурс покликаний дати юним учасникам можливість висловити власне бачення міста, яке переживає війну, змінюється, зберігає пам’ять і шукає нові форми життя та відновлення.</w:t>
      </w:r>
    </w:p>
    <w:p w14:paraId="7464962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2.2. Завдання Конкурсу:</w:t>
      </w:r>
    </w:p>
    <w:p w14:paraId="51E22685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залучити дітей та молодь до творчої рефлексії про Дніпро, його простір, пам’ять і майбутнє; </w:t>
      </w:r>
    </w:p>
    <w:p w14:paraId="6BECA4FD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підтримати безпечне творче самовираження юних авторів; </w:t>
      </w:r>
    </w:p>
    <w:p w14:paraId="70827498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створити простір діалогу між поколіннями через представлення дитячих і молодіжних робіт поруч із творами професійних митців; </w:t>
      </w:r>
    </w:p>
    <w:p w14:paraId="57BFE0A1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сприяти усвідомленню ролі молоді у формуванні образу майбутнього міста; </w:t>
      </w:r>
    </w:p>
    <w:p w14:paraId="7719729A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популяризувати творчі досягнення учасників Конкурсу; </w:t>
      </w:r>
    </w:p>
    <w:p w14:paraId="264E704A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представити роботи учасників на онлайн-платформі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 xml:space="preserve"> та в інформаційних матеріалах проєкту; </w:t>
      </w:r>
    </w:p>
    <w:p w14:paraId="2A36818E" w14:textId="77777777" w:rsidR="003716B7" w:rsidRPr="00855B14" w:rsidRDefault="003716B7" w:rsidP="003716B7">
      <w:pPr>
        <w:numPr>
          <w:ilvl w:val="0"/>
          <w:numId w:val="9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відібрати найкращі роботи для участі у підсумковій виставці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. </w:t>
      </w:r>
    </w:p>
    <w:p w14:paraId="0814E0AF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612EDD2C">
          <v:rect id="_x0000_i1171" style="width:0;height:1.5pt" o:hralign="center" o:hrstd="t" o:hr="t" fillcolor="#a0a0a0" stroked="f"/>
        </w:pict>
      </w:r>
    </w:p>
    <w:p w14:paraId="23FC409D" w14:textId="77777777" w:rsidR="003716B7" w:rsidRPr="00855B14" w:rsidRDefault="003716B7" w:rsidP="00855B14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 УЧАСНИКИ КОНКУРСУ</w:t>
      </w:r>
    </w:p>
    <w:p w14:paraId="1F4792DD" w14:textId="36A3C4D9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3.1.</w:t>
      </w:r>
      <w:r w:rsidRPr="00855B14">
        <w:rPr>
          <w:sz w:val="28"/>
          <w:szCs w:val="28"/>
          <w:lang w:val="uk-UA"/>
        </w:rPr>
        <w:t xml:space="preserve"> До участі в Конкурсі запрошуються діти та молодь віком від</w:t>
      </w:r>
      <w:r w:rsidRPr="00855B14">
        <w:rPr>
          <w:b/>
          <w:bCs/>
          <w:sz w:val="28"/>
          <w:szCs w:val="28"/>
          <w:lang w:val="uk-UA"/>
        </w:rPr>
        <w:t xml:space="preserve"> до 18 років</w:t>
      </w:r>
      <w:r w:rsidRPr="00855B14">
        <w:rPr>
          <w:sz w:val="28"/>
          <w:szCs w:val="28"/>
          <w:lang w:val="uk-UA"/>
        </w:rPr>
        <w:t>.</w:t>
      </w:r>
    </w:p>
    <w:p w14:paraId="17D9FB3C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3.2.</w:t>
      </w:r>
      <w:r w:rsidRPr="00855B14">
        <w:rPr>
          <w:sz w:val="28"/>
          <w:szCs w:val="28"/>
          <w:lang w:val="uk-UA"/>
        </w:rPr>
        <w:t xml:space="preserve"> Участь у Конкурсі можуть брати мешканці міста Дніпра, внутрішньо переміщені особи, а також діти та молодь, які мають особистий зв’язок із Дніпром або хочуть осмислити його майбутнє через мистецтво.</w:t>
      </w:r>
    </w:p>
    <w:p w14:paraId="2087E332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3.3.</w:t>
      </w:r>
      <w:r w:rsidRPr="00855B14">
        <w:rPr>
          <w:sz w:val="28"/>
          <w:szCs w:val="28"/>
          <w:lang w:val="uk-UA"/>
        </w:rPr>
        <w:t xml:space="preserve"> Інтереси учасника під час подання заявки, передачі матеріалів та комунікації з Організаторами можуть представляти батьки, педагоги або законні представники.</w:t>
      </w:r>
    </w:p>
    <w:p w14:paraId="1823CA1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3.4.</w:t>
      </w:r>
      <w:r w:rsidRPr="00855B14">
        <w:rPr>
          <w:sz w:val="28"/>
          <w:szCs w:val="28"/>
          <w:lang w:val="uk-UA"/>
        </w:rPr>
        <w:t xml:space="preserve"> Участь у Конкурсі може бути індивідуальною або колективною.</w:t>
      </w:r>
    </w:p>
    <w:p w14:paraId="300B7392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3.5.</w:t>
      </w:r>
      <w:r w:rsidRPr="00855B14">
        <w:rPr>
          <w:sz w:val="28"/>
          <w:szCs w:val="28"/>
          <w:lang w:val="uk-UA"/>
        </w:rPr>
        <w:t xml:space="preserve"> До участі можуть долучатися творчі студії, мистецькі школи, освітні заклади, гуртки, громадські ініціативи та інші об’єднання, які працюють із дітьми та молоддю.</w:t>
      </w:r>
    </w:p>
    <w:p w14:paraId="425D84E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3.6.</w:t>
      </w:r>
      <w:r w:rsidRPr="00855B14">
        <w:rPr>
          <w:sz w:val="28"/>
          <w:szCs w:val="28"/>
          <w:lang w:val="uk-UA"/>
        </w:rPr>
        <w:t xml:space="preserve"> Учасники Конкурсу також можуть брати участь в інших заходах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: екскурсіях, </w:t>
      </w:r>
      <w:proofErr w:type="spellStart"/>
      <w:r w:rsidRPr="00855B14">
        <w:rPr>
          <w:sz w:val="28"/>
          <w:szCs w:val="28"/>
          <w:lang w:val="uk-UA"/>
        </w:rPr>
        <w:t>пленерах</w:t>
      </w:r>
      <w:proofErr w:type="spellEnd"/>
      <w:r w:rsidRPr="00855B14">
        <w:rPr>
          <w:sz w:val="28"/>
          <w:szCs w:val="28"/>
          <w:lang w:val="uk-UA"/>
        </w:rPr>
        <w:t xml:space="preserve">, майстер-класах, публічних обговореннях та інших </w:t>
      </w:r>
      <w:proofErr w:type="spellStart"/>
      <w:r w:rsidRPr="00855B14">
        <w:rPr>
          <w:sz w:val="28"/>
          <w:szCs w:val="28"/>
          <w:lang w:val="uk-UA"/>
        </w:rPr>
        <w:t>мистецько</w:t>
      </w:r>
      <w:proofErr w:type="spellEnd"/>
      <w:r w:rsidRPr="00855B14">
        <w:rPr>
          <w:sz w:val="28"/>
          <w:szCs w:val="28"/>
          <w:lang w:val="uk-UA"/>
        </w:rPr>
        <w:t xml:space="preserve">-урбаністичних </w:t>
      </w:r>
      <w:proofErr w:type="spellStart"/>
      <w:r w:rsidRPr="00855B14">
        <w:rPr>
          <w:sz w:val="28"/>
          <w:szCs w:val="28"/>
          <w:lang w:val="uk-UA"/>
        </w:rPr>
        <w:t>активностях</w:t>
      </w:r>
      <w:proofErr w:type="spellEnd"/>
      <w:r w:rsidRPr="00855B14">
        <w:rPr>
          <w:sz w:val="28"/>
          <w:szCs w:val="28"/>
          <w:lang w:val="uk-UA"/>
        </w:rPr>
        <w:t>.</w:t>
      </w:r>
    </w:p>
    <w:p w14:paraId="18BF613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5DE7D32C">
          <v:rect id="_x0000_i1172" style="width:0;height:1.5pt" o:hralign="center" o:hrstd="t" o:hr="t" fillcolor="#a0a0a0" stroked="f"/>
        </w:pict>
      </w:r>
    </w:p>
    <w:p w14:paraId="01022F2A" w14:textId="77777777" w:rsidR="003716B7" w:rsidRPr="00855B14" w:rsidRDefault="003716B7" w:rsidP="00855B14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4. ТЕМА КОНКУРСУ</w:t>
      </w:r>
    </w:p>
    <w:p w14:paraId="14B97FDE" w14:textId="77777777" w:rsidR="00855B14" w:rsidRPr="00855B14" w:rsidRDefault="00855B14" w:rsidP="00855B14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 xml:space="preserve">4.1. </w:t>
      </w:r>
      <w:r w:rsidRPr="00855B14">
        <w:rPr>
          <w:sz w:val="28"/>
          <w:szCs w:val="28"/>
          <w:lang w:val="uk-UA"/>
        </w:rPr>
        <w:t>Тема Конкурсу — Дніпро майбутнього.</w:t>
      </w:r>
    </w:p>
    <w:p w14:paraId="2B6B222B" w14:textId="77777777" w:rsidR="00855B14" w:rsidRPr="00855B14" w:rsidRDefault="00855B14" w:rsidP="00855B14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>Ми пропонуємо учасникам уявити, яким може стати наше місто після війни: красивим, сучасним, зручним, безпечним, зеленим, творчим і відкритим для людей.</w:t>
      </w:r>
    </w:p>
    <w:p w14:paraId="480AA024" w14:textId="77777777" w:rsidR="00855B14" w:rsidRPr="00855B14" w:rsidRDefault="00855B14" w:rsidP="00855B14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 xml:space="preserve">4.2. </w:t>
      </w:r>
      <w:r w:rsidRPr="00855B14">
        <w:rPr>
          <w:sz w:val="28"/>
          <w:szCs w:val="28"/>
          <w:lang w:val="uk-UA"/>
        </w:rPr>
        <w:t>У своїй роботі можна показати:</w:t>
      </w:r>
    </w:p>
    <w:p w14:paraId="5AAE5AB8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яким ви мрієте бачити Дніпро в майбутньому; </w:t>
      </w:r>
    </w:p>
    <w:p w14:paraId="6DDB3648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як можуть виглядати нові парки, сквери, площі, набережна, вулиці або будівлі; </w:t>
      </w:r>
    </w:p>
    <w:p w14:paraId="0DBE6883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як можна відновити місця, які постраждали або потребують уваги; </w:t>
      </w:r>
    </w:p>
    <w:p w14:paraId="5CBC22E9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де в місті можуть з’явитися простори для дітей, молоді, творчості, спорту, відпочинку й зустрічей; </w:t>
      </w:r>
    </w:p>
    <w:p w14:paraId="38941CC3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як Дніпро може пам’ятати пережите, але водночас жити далі й ставати ще кращим; </w:t>
      </w:r>
    </w:p>
    <w:p w14:paraId="25202FB2" w14:textId="77777777" w:rsidR="00855B14" w:rsidRPr="00855B14" w:rsidRDefault="00855B14" w:rsidP="00855B14">
      <w:pPr>
        <w:numPr>
          <w:ilvl w:val="0"/>
          <w:numId w:val="16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які кольори, форми, символи або образи найкраще передають ваше бачення міста майбутнього. </w:t>
      </w:r>
    </w:p>
    <w:p w14:paraId="5ED284BF" w14:textId="77777777" w:rsidR="00855B14" w:rsidRPr="00855B14" w:rsidRDefault="00855B14" w:rsidP="00855B14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4.3</w:t>
      </w:r>
      <w:r w:rsidRPr="00855B14">
        <w:rPr>
          <w:sz w:val="28"/>
          <w:szCs w:val="28"/>
          <w:lang w:val="uk-UA"/>
        </w:rPr>
        <w:t>. Робота не обов’язково має точно показувати реальну вулицю чи будівлю. Це може бути малюнок, фантазія, мрія, символічний образ або власна ідея про те, яким ви хочете бачити Дніпро.</w:t>
      </w:r>
    </w:p>
    <w:p w14:paraId="7BF25789" w14:textId="5395845B" w:rsidR="003716B7" w:rsidRPr="00855B14" w:rsidRDefault="00855B14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1E343302">
          <v:rect id="_x0000_i1185" style="width:0;height:1.5pt" o:hralign="center" o:hrstd="t" o:hr="t" fillcolor="#a0a0a0" stroked="f"/>
        </w:pict>
      </w:r>
    </w:p>
    <w:p w14:paraId="1B151317" w14:textId="77777777" w:rsidR="003716B7" w:rsidRPr="00855B14" w:rsidRDefault="003716B7" w:rsidP="003716B7">
      <w:pPr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 УМОВИ УЧАСТІ ТА ПОДАННЯ РОБІТ</w:t>
      </w:r>
    </w:p>
    <w:p w14:paraId="128A17A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5.1.</w:t>
      </w:r>
      <w:r w:rsidRPr="00855B14">
        <w:rPr>
          <w:sz w:val="28"/>
          <w:szCs w:val="28"/>
          <w:lang w:val="uk-UA"/>
        </w:rPr>
        <w:t xml:space="preserve"> До участі в Конкурсі приймаються роботи різних жанрів візуального мистецтва, зокрема:</w:t>
      </w:r>
    </w:p>
    <w:p w14:paraId="56B9066D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живопис; </w:t>
      </w:r>
    </w:p>
    <w:p w14:paraId="1338715F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графіка; </w:t>
      </w:r>
    </w:p>
    <w:p w14:paraId="776200F5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колаж; </w:t>
      </w:r>
    </w:p>
    <w:p w14:paraId="05CBA0BB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плакат; </w:t>
      </w:r>
    </w:p>
    <w:p w14:paraId="6FE1E4CC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комікс; </w:t>
      </w:r>
    </w:p>
    <w:p w14:paraId="48134F29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об’єкт; </w:t>
      </w:r>
    </w:p>
    <w:p w14:paraId="27D0A4D9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макет; </w:t>
      </w:r>
    </w:p>
    <w:p w14:paraId="0A50E137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інсталяція; </w:t>
      </w:r>
    </w:p>
    <w:p w14:paraId="5BDCC04A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просторове рішення; </w:t>
      </w:r>
    </w:p>
    <w:p w14:paraId="3EC9B166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архітектурна або урбаністична концепція; </w:t>
      </w:r>
    </w:p>
    <w:p w14:paraId="5AA759B7" w14:textId="77777777" w:rsidR="003716B7" w:rsidRPr="00855B14" w:rsidRDefault="003716B7" w:rsidP="003716B7">
      <w:pPr>
        <w:numPr>
          <w:ilvl w:val="0"/>
          <w:numId w:val="11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міждисциплінарна мистецька робота. </w:t>
      </w:r>
    </w:p>
    <w:p w14:paraId="61299C2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5.2.</w:t>
      </w:r>
      <w:r w:rsidRPr="00855B14">
        <w:rPr>
          <w:sz w:val="28"/>
          <w:szCs w:val="28"/>
          <w:lang w:val="uk-UA"/>
        </w:rPr>
        <w:t xml:space="preserve"> Один учасник може подати до </w:t>
      </w:r>
      <w:r w:rsidRPr="00855B14">
        <w:rPr>
          <w:b/>
          <w:bCs/>
          <w:sz w:val="28"/>
          <w:szCs w:val="28"/>
          <w:lang w:val="uk-UA"/>
        </w:rPr>
        <w:t>3 робіт</w:t>
      </w:r>
      <w:r w:rsidRPr="00855B14">
        <w:rPr>
          <w:sz w:val="28"/>
          <w:szCs w:val="28"/>
          <w:lang w:val="uk-UA"/>
        </w:rPr>
        <w:t>.</w:t>
      </w:r>
    </w:p>
    <w:p w14:paraId="1458090B" w14:textId="2EA0EEF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5.3.</w:t>
      </w:r>
      <w:r w:rsidRPr="00855B14">
        <w:rPr>
          <w:sz w:val="28"/>
          <w:szCs w:val="28"/>
          <w:lang w:val="uk-UA"/>
        </w:rPr>
        <w:t xml:space="preserve"> Роботи подаються </w:t>
      </w:r>
      <w:r w:rsidR="00DF5107">
        <w:rPr>
          <w:sz w:val="28"/>
          <w:szCs w:val="28"/>
          <w:lang w:val="uk-UA"/>
        </w:rPr>
        <w:t xml:space="preserve">шляхом надсилання заявки та роботи </w:t>
      </w:r>
      <w:r w:rsidRPr="00855B14">
        <w:rPr>
          <w:sz w:val="28"/>
          <w:szCs w:val="28"/>
          <w:lang w:val="uk-UA"/>
        </w:rPr>
        <w:t xml:space="preserve">в електронному вигляді </w:t>
      </w:r>
      <w:r w:rsidR="00DF5107">
        <w:rPr>
          <w:sz w:val="28"/>
          <w:szCs w:val="28"/>
          <w:lang w:val="uk-UA"/>
        </w:rPr>
        <w:t xml:space="preserve">на електронну пошту проєкту </w:t>
      </w:r>
      <w:hyperlink r:id="rId5" w:tgtFrame="_blank" w:history="1">
        <w:r w:rsidR="00DF5107" w:rsidRPr="00DF5107">
          <w:rPr>
            <w:rStyle w:val="a4"/>
            <w:sz w:val="28"/>
            <w:szCs w:val="28"/>
          </w:rPr>
          <w:t>art.reink@gmail.com</w:t>
        </w:r>
      </w:hyperlink>
      <w:r w:rsidR="00DF5107" w:rsidRPr="00855B14">
        <w:rPr>
          <w:sz w:val="28"/>
          <w:szCs w:val="28"/>
          <w:lang w:val="uk-UA"/>
        </w:rPr>
        <w:t xml:space="preserve"> </w:t>
      </w:r>
    </w:p>
    <w:p w14:paraId="105F970F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5.4.</w:t>
      </w:r>
      <w:r w:rsidRPr="00855B14">
        <w:rPr>
          <w:sz w:val="28"/>
          <w:szCs w:val="28"/>
          <w:lang w:val="uk-UA"/>
        </w:rPr>
        <w:t xml:space="preserve"> Для попереднього відбору учасник подає якісне фото, </w:t>
      </w:r>
      <w:proofErr w:type="spellStart"/>
      <w:r w:rsidRPr="00855B14">
        <w:rPr>
          <w:sz w:val="28"/>
          <w:szCs w:val="28"/>
          <w:lang w:val="uk-UA"/>
        </w:rPr>
        <w:t>скан</w:t>
      </w:r>
      <w:proofErr w:type="spellEnd"/>
      <w:r w:rsidRPr="00855B14">
        <w:rPr>
          <w:sz w:val="28"/>
          <w:szCs w:val="28"/>
          <w:lang w:val="uk-UA"/>
        </w:rPr>
        <w:t>-копію або цифровий файл роботи.</w:t>
      </w:r>
    </w:p>
    <w:p w14:paraId="3E32C66F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5.5.</w:t>
      </w:r>
      <w:r w:rsidRPr="00855B14">
        <w:rPr>
          <w:sz w:val="28"/>
          <w:szCs w:val="28"/>
          <w:lang w:val="uk-UA"/>
        </w:rPr>
        <w:t xml:space="preserve"> Технічні вимоги до подання робіт:</w:t>
      </w:r>
    </w:p>
    <w:p w14:paraId="3CF35BB4" w14:textId="77777777" w:rsidR="003716B7" w:rsidRPr="00855B14" w:rsidRDefault="003716B7" w:rsidP="003716B7">
      <w:pPr>
        <w:numPr>
          <w:ilvl w:val="0"/>
          <w:numId w:val="12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формат файлу: </w:t>
      </w:r>
      <w:proofErr w:type="spellStart"/>
      <w:r w:rsidRPr="00855B14">
        <w:rPr>
          <w:b/>
          <w:bCs/>
          <w:sz w:val="28"/>
          <w:szCs w:val="28"/>
          <w:lang w:val="uk-UA"/>
        </w:rPr>
        <w:t>jpg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, </w:t>
      </w:r>
      <w:proofErr w:type="spellStart"/>
      <w:r w:rsidRPr="00855B14">
        <w:rPr>
          <w:b/>
          <w:bCs/>
          <w:sz w:val="28"/>
          <w:szCs w:val="28"/>
          <w:lang w:val="uk-UA"/>
        </w:rPr>
        <w:t>jpeg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, </w:t>
      </w:r>
      <w:proofErr w:type="spellStart"/>
      <w:r w:rsidRPr="00855B14">
        <w:rPr>
          <w:b/>
          <w:bCs/>
          <w:sz w:val="28"/>
          <w:szCs w:val="28"/>
          <w:lang w:val="uk-UA"/>
        </w:rPr>
        <w:t>png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, </w:t>
      </w:r>
      <w:proofErr w:type="spellStart"/>
      <w:r w:rsidRPr="00855B14">
        <w:rPr>
          <w:b/>
          <w:bCs/>
          <w:sz w:val="28"/>
          <w:szCs w:val="28"/>
          <w:lang w:val="uk-UA"/>
        </w:rPr>
        <w:t>pdf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 або </w:t>
      </w:r>
      <w:proofErr w:type="spellStart"/>
      <w:r w:rsidRPr="00855B14">
        <w:rPr>
          <w:b/>
          <w:bCs/>
          <w:sz w:val="28"/>
          <w:szCs w:val="28"/>
          <w:lang w:val="uk-UA"/>
        </w:rPr>
        <w:t>tiff</w:t>
      </w:r>
      <w:proofErr w:type="spellEnd"/>
      <w:r w:rsidRPr="00855B14">
        <w:rPr>
          <w:sz w:val="28"/>
          <w:szCs w:val="28"/>
          <w:lang w:val="uk-UA"/>
        </w:rPr>
        <w:t xml:space="preserve">; </w:t>
      </w:r>
    </w:p>
    <w:p w14:paraId="5F11D7E3" w14:textId="77777777" w:rsidR="003716B7" w:rsidRPr="00855B14" w:rsidRDefault="003716B7" w:rsidP="003716B7">
      <w:pPr>
        <w:numPr>
          <w:ilvl w:val="0"/>
          <w:numId w:val="12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бажана роздільна здатність: </w:t>
      </w:r>
      <w:r w:rsidRPr="00855B14">
        <w:rPr>
          <w:b/>
          <w:bCs/>
          <w:sz w:val="28"/>
          <w:szCs w:val="28"/>
          <w:lang w:val="uk-UA"/>
        </w:rPr>
        <w:t xml:space="preserve">300 </w:t>
      </w:r>
      <w:proofErr w:type="spellStart"/>
      <w:r w:rsidRPr="00855B14">
        <w:rPr>
          <w:b/>
          <w:bCs/>
          <w:sz w:val="28"/>
          <w:szCs w:val="28"/>
          <w:lang w:val="uk-UA"/>
        </w:rPr>
        <w:t>dpi</w:t>
      </w:r>
      <w:proofErr w:type="spellEnd"/>
      <w:r w:rsidRPr="00855B14">
        <w:rPr>
          <w:sz w:val="28"/>
          <w:szCs w:val="28"/>
          <w:lang w:val="uk-UA"/>
        </w:rPr>
        <w:t xml:space="preserve">; </w:t>
      </w:r>
    </w:p>
    <w:p w14:paraId="4A9414F4" w14:textId="77777777" w:rsidR="003716B7" w:rsidRPr="00855B14" w:rsidRDefault="003716B7" w:rsidP="003716B7">
      <w:pPr>
        <w:numPr>
          <w:ilvl w:val="0"/>
          <w:numId w:val="12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орієнтація роботи: вертикальна або горизонтальна; </w:t>
      </w:r>
    </w:p>
    <w:p w14:paraId="2DF4A74A" w14:textId="77777777" w:rsidR="003716B7" w:rsidRPr="00855B14" w:rsidRDefault="003716B7" w:rsidP="003716B7">
      <w:pPr>
        <w:numPr>
          <w:ilvl w:val="0"/>
          <w:numId w:val="12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фото роботи має бути чітким, без значних тіней, викривлень і сторонніх предметів у кадрі. </w:t>
      </w:r>
    </w:p>
    <w:p w14:paraId="1DC282C6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5.6.</w:t>
      </w:r>
      <w:r w:rsidRPr="00855B14">
        <w:rPr>
          <w:sz w:val="28"/>
          <w:szCs w:val="28"/>
          <w:lang w:val="uk-UA"/>
        </w:rPr>
        <w:t xml:space="preserve"> Для робіт формату А4 рекомендований розмір цифрової копії: </w:t>
      </w:r>
      <w:r w:rsidRPr="00855B14">
        <w:rPr>
          <w:b/>
          <w:bCs/>
          <w:sz w:val="28"/>
          <w:szCs w:val="28"/>
          <w:lang w:val="uk-UA"/>
        </w:rPr>
        <w:t>210 × 297 мм</w:t>
      </w:r>
      <w:r w:rsidRPr="00855B14">
        <w:rPr>
          <w:sz w:val="28"/>
          <w:szCs w:val="28"/>
          <w:lang w:val="uk-UA"/>
        </w:rPr>
        <w:t>.</w:t>
      </w:r>
    </w:p>
    <w:p w14:paraId="7ECEF3CA" w14:textId="77777777" w:rsidR="00612326" w:rsidRPr="00612326" w:rsidRDefault="00612326" w:rsidP="00612326">
      <w:pPr>
        <w:rPr>
          <w:sz w:val="28"/>
          <w:szCs w:val="28"/>
          <w:lang w:val="uk-UA"/>
        </w:rPr>
      </w:pPr>
      <w:r w:rsidRPr="00612326">
        <w:rPr>
          <w:b/>
          <w:bCs/>
          <w:sz w:val="28"/>
          <w:szCs w:val="28"/>
          <w:lang w:val="uk-UA"/>
        </w:rPr>
        <w:t>5.7</w:t>
      </w:r>
      <w:r w:rsidRPr="00612326">
        <w:rPr>
          <w:sz w:val="28"/>
          <w:szCs w:val="28"/>
          <w:lang w:val="uk-UA"/>
        </w:rPr>
        <w:t xml:space="preserve">. До кожної роботи необхідно додати інформацію про автора: ім’я та прізвище, вік, навчальний заклад, творчу студію / гурток / мистецьку школу — якщо учасник подається від творчого колективу або студії, а також </w:t>
      </w:r>
      <w:r w:rsidRPr="00612326">
        <w:rPr>
          <w:sz w:val="28"/>
          <w:szCs w:val="28"/>
          <w:lang w:val="uk-UA"/>
        </w:rPr>
        <w:lastRenderedPageBreak/>
        <w:t>контактну інформацію для зв’язку: електронну пошту та / або номер телефону.</w:t>
      </w:r>
    </w:p>
    <w:p w14:paraId="646B8D55" w14:textId="77777777" w:rsidR="00612326" w:rsidRPr="00612326" w:rsidRDefault="00612326" w:rsidP="00612326">
      <w:pPr>
        <w:rPr>
          <w:sz w:val="28"/>
          <w:szCs w:val="28"/>
          <w:lang w:val="uk-UA"/>
        </w:rPr>
      </w:pPr>
      <w:r w:rsidRPr="00612326">
        <w:rPr>
          <w:sz w:val="28"/>
          <w:szCs w:val="28"/>
          <w:lang w:val="uk-UA"/>
        </w:rPr>
        <w:t>Також до роботи додається короткий опис: що зображено, яку ідею хотів / хотіла передати автор і як робота пов’язана з темою Дніпра майбутнього, пам’яті, змін або відновлення міста.</w:t>
      </w:r>
    </w:p>
    <w:p w14:paraId="3B07A88A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5.8.</w:t>
      </w:r>
      <w:r w:rsidRPr="00855B14">
        <w:rPr>
          <w:sz w:val="28"/>
          <w:szCs w:val="28"/>
          <w:lang w:val="uk-UA"/>
        </w:rPr>
        <w:t xml:space="preserve"> Роботи приймаються до </w:t>
      </w:r>
      <w:r w:rsidRPr="00855B14">
        <w:rPr>
          <w:b/>
          <w:bCs/>
          <w:sz w:val="28"/>
          <w:szCs w:val="28"/>
          <w:lang w:val="uk-UA"/>
        </w:rPr>
        <w:t>15 серпня 2026 року включно</w:t>
      </w:r>
      <w:r w:rsidRPr="00855B14">
        <w:rPr>
          <w:sz w:val="28"/>
          <w:szCs w:val="28"/>
          <w:lang w:val="uk-UA"/>
        </w:rPr>
        <w:t>.</w:t>
      </w:r>
    </w:p>
    <w:p w14:paraId="2FD97AB2" w14:textId="3CFCB0EF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5.9.</w:t>
      </w:r>
      <w:r w:rsidRPr="00855B14">
        <w:rPr>
          <w:sz w:val="28"/>
          <w:szCs w:val="28"/>
          <w:lang w:val="uk-UA"/>
        </w:rPr>
        <w:t xml:space="preserve"> Роботи, відібрані для очної участі у виставці, мають бути передані Організаторам після отримання відповідного повідомлення</w:t>
      </w:r>
      <w:r w:rsidR="00855B14">
        <w:rPr>
          <w:sz w:val="28"/>
          <w:szCs w:val="28"/>
          <w:lang w:val="uk-UA"/>
        </w:rPr>
        <w:t xml:space="preserve"> у п’ятиденний термін.</w:t>
      </w:r>
    </w:p>
    <w:p w14:paraId="4544B9DB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5.10.</w:t>
      </w:r>
      <w:r w:rsidRPr="00855B14">
        <w:rPr>
          <w:sz w:val="28"/>
          <w:szCs w:val="28"/>
          <w:lang w:val="uk-UA"/>
        </w:rPr>
        <w:t xml:space="preserve"> Спосіб, строки та умови передачі оригіналів робіт для виставки погоджуються з учасником або його законним представником індивідуально.</w:t>
      </w:r>
    </w:p>
    <w:p w14:paraId="789AF36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5.11.</w:t>
      </w:r>
      <w:r w:rsidRPr="00855B14">
        <w:rPr>
          <w:sz w:val="28"/>
          <w:szCs w:val="28"/>
          <w:lang w:val="uk-UA"/>
        </w:rPr>
        <w:t xml:space="preserve"> Подаючи роботу на Конкурс, учасник або його законний представник підтверджує, що робота є оригінальною та створена самим учасником.</w:t>
      </w:r>
    </w:p>
    <w:p w14:paraId="6B7999E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5.12.</w:t>
      </w:r>
      <w:r w:rsidRPr="00855B14">
        <w:rPr>
          <w:sz w:val="28"/>
          <w:szCs w:val="28"/>
          <w:lang w:val="uk-UA"/>
        </w:rPr>
        <w:t xml:space="preserve"> Законний представник учасника підтверджує, що авторські права на роботу належать дитині / молодому автору, а Організатори мають право використовувати матеріали в межах Конкурсу та проєкту з обов’язковим зазначенням авторства.</w:t>
      </w:r>
    </w:p>
    <w:p w14:paraId="33111B3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5.13.</w:t>
      </w:r>
      <w:r w:rsidRPr="00855B14">
        <w:rPr>
          <w:sz w:val="28"/>
          <w:szCs w:val="28"/>
          <w:lang w:val="uk-UA"/>
        </w:rPr>
        <w:t xml:space="preserve"> Організатори та журі мають право відхиляти роботи, які:</w:t>
      </w:r>
    </w:p>
    <w:p w14:paraId="324CE12C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не відповідають темі Конкурсу; </w:t>
      </w:r>
    </w:p>
    <w:p w14:paraId="4A671B91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порушують умови цього Положення; </w:t>
      </w:r>
    </w:p>
    <w:p w14:paraId="7099678F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містять образливий, дискримінаційний або небезпечний зміст; </w:t>
      </w:r>
    </w:p>
    <w:p w14:paraId="4826C9A4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порушують законодавство України; </w:t>
      </w:r>
    </w:p>
    <w:p w14:paraId="1312799D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не є оригінальними; </w:t>
      </w:r>
    </w:p>
    <w:p w14:paraId="46D03821" w14:textId="77777777" w:rsidR="003716B7" w:rsidRPr="00855B14" w:rsidRDefault="003716B7" w:rsidP="003716B7">
      <w:pPr>
        <w:numPr>
          <w:ilvl w:val="0"/>
          <w:numId w:val="13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мають ознаки плагіату. </w:t>
      </w:r>
    </w:p>
    <w:p w14:paraId="3D06176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5.14.</w:t>
      </w:r>
      <w:r w:rsidRPr="00855B14">
        <w:rPr>
          <w:sz w:val="28"/>
          <w:szCs w:val="28"/>
          <w:lang w:val="uk-UA"/>
        </w:rPr>
        <w:t xml:space="preserve"> Організатори, </w:t>
      </w:r>
      <w:proofErr w:type="spellStart"/>
      <w:r w:rsidRPr="00855B14">
        <w:rPr>
          <w:sz w:val="28"/>
          <w:szCs w:val="28"/>
          <w:lang w:val="uk-UA"/>
        </w:rPr>
        <w:t>кураторка</w:t>
      </w:r>
      <w:proofErr w:type="spellEnd"/>
      <w:r w:rsidRPr="00855B14">
        <w:rPr>
          <w:sz w:val="28"/>
          <w:szCs w:val="28"/>
          <w:lang w:val="uk-UA"/>
        </w:rPr>
        <w:t xml:space="preserve"> Конкурсу або члени журі можуть звертатися до учасника, його батьків, педагогів або законних представників для уточнення інформації про роботу, отримання додаткового опису, якіснішого фото або оригіналу роботи для виставки.</w:t>
      </w:r>
    </w:p>
    <w:p w14:paraId="2DBC2328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27857202">
          <v:rect id="_x0000_i1174" style="width:0;height:1.5pt" o:hralign="center" o:hrstd="t" o:hr="t" fillcolor="#a0a0a0" stroked="f"/>
        </w:pict>
      </w:r>
    </w:p>
    <w:p w14:paraId="259D887B" w14:textId="77777777" w:rsidR="003716B7" w:rsidRPr="00855B14" w:rsidRDefault="003716B7" w:rsidP="00612326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6. ЖУРІ КОНКУРСУ</w:t>
      </w:r>
    </w:p>
    <w:p w14:paraId="27898D15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6.1.</w:t>
      </w:r>
      <w:r w:rsidRPr="00855B14">
        <w:rPr>
          <w:sz w:val="28"/>
          <w:szCs w:val="28"/>
          <w:lang w:val="uk-UA"/>
        </w:rPr>
        <w:t xml:space="preserve"> Для оцінювання робіт та відбору фіналістів Конкурсу Організатори формують журі.</w:t>
      </w:r>
    </w:p>
    <w:p w14:paraId="62F63385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6.2.</w:t>
      </w:r>
      <w:r w:rsidRPr="00855B14">
        <w:rPr>
          <w:sz w:val="28"/>
          <w:szCs w:val="28"/>
          <w:lang w:val="uk-UA"/>
        </w:rPr>
        <w:t xml:space="preserve"> До складу журі можуть входити митці, куратори, представники культурних інституцій, педагоги, експерти у сфері мистецтва, архітектури, урбаністики та роботи з дітьми й молоддю.</w:t>
      </w:r>
    </w:p>
    <w:p w14:paraId="1A236DCE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6.3.</w:t>
      </w:r>
      <w:r w:rsidRPr="00855B14">
        <w:rPr>
          <w:sz w:val="28"/>
          <w:szCs w:val="28"/>
          <w:lang w:val="uk-UA"/>
        </w:rPr>
        <w:t xml:space="preserve"> Склад журі затверджується Організаторами Конкурсу.</w:t>
      </w:r>
    </w:p>
    <w:p w14:paraId="5C382E4F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6.4.</w:t>
      </w:r>
      <w:r w:rsidRPr="00855B14">
        <w:rPr>
          <w:sz w:val="28"/>
          <w:szCs w:val="28"/>
          <w:lang w:val="uk-UA"/>
        </w:rPr>
        <w:t xml:space="preserve"> Поіменний склад журі може бути оголошений на інформаційних ресурсах проєкту після завершення прийому робіт.</w:t>
      </w:r>
    </w:p>
    <w:p w14:paraId="7255688F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45738B9F">
          <v:rect id="_x0000_i1175" style="width:0;height:1.5pt" o:hralign="center" o:hrstd="t" o:hr="t" fillcolor="#a0a0a0" stroked="f"/>
        </w:pict>
      </w:r>
    </w:p>
    <w:p w14:paraId="51992A50" w14:textId="77777777" w:rsidR="003716B7" w:rsidRPr="00855B14" w:rsidRDefault="003716B7" w:rsidP="00612326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7. КРИТЕРІЇ ВІДБОРУ РОБІТ</w:t>
      </w:r>
    </w:p>
    <w:p w14:paraId="7BF91C58" w14:textId="76712CA5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7.1.</w:t>
      </w:r>
      <w:r w:rsidRPr="00855B14">
        <w:rPr>
          <w:sz w:val="28"/>
          <w:szCs w:val="28"/>
          <w:lang w:val="uk-UA"/>
        </w:rPr>
        <w:t xml:space="preserve"> Роботи оцінюються журі з урахуванням </w:t>
      </w:r>
      <w:r w:rsidR="00612326">
        <w:rPr>
          <w:sz w:val="28"/>
          <w:szCs w:val="28"/>
          <w:lang w:val="uk-UA"/>
        </w:rPr>
        <w:t>наступних</w:t>
      </w:r>
      <w:r w:rsidRPr="00855B14">
        <w:rPr>
          <w:sz w:val="28"/>
          <w:szCs w:val="28"/>
          <w:lang w:val="uk-UA"/>
        </w:rPr>
        <w:t xml:space="preserve"> критеріїв:</w:t>
      </w:r>
    </w:p>
    <w:p w14:paraId="1EC161A5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відповідність темі Конкурсу та ідеї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; </w:t>
      </w:r>
    </w:p>
    <w:p w14:paraId="7BCBAC36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оригінальність творчого задуму; </w:t>
      </w:r>
    </w:p>
    <w:p w14:paraId="4F9A9970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індивідуальність авторського бачення; </w:t>
      </w:r>
    </w:p>
    <w:p w14:paraId="78FD4768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художня виразність; </w:t>
      </w:r>
    </w:p>
    <w:p w14:paraId="27A96C4D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змістовність роботи та її зв’язок із темою міста; </w:t>
      </w:r>
    </w:p>
    <w:p w14:paraId="29AC81D8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самостійність виконання; </w:t>
      </w:r>
    </w:p>
    <w:p w14:paraId="59FDF3F7" w14:textId="77777777" w:rsidR="003716B7" w:rsidRPr="00855B14" w:rsidRDefault="003716B7" w:rsidP="003716B7">
      <w:pPr>
        <w:numPr>
          <w:ilvl w:val="0"/>
          <w:numId w:val="14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дотримання умов Конкурсу та технічних вимог. </w:t>
      </w:r>
    </w:p>
    <w:p w14:paraId="7E8522EB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7.2.</w:t>
      </w:r>
      <w:r w:rsidRPr="00855B14">
        <w:rPr>
          <w:sz w:val="28"/>
          <w:szCs w:val="28"/>
          <w:lang w:val="uk-UA"/>
        </w:rPr>
        <w:t xml:space="preserve"> Журі оцінює роботи з урахуванням віку учасника.</w:t>
      </w:r>
    </w:p>
    <w:p w14:paraId="5499898E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7.3.</w:t>
      </w:r>
      <w:r w:rsidRPr="00855B14">
        <w:rPr>
          <w:sz w:val="28"/>
          <w:szCs w:val="28"/>
          <w:lang w:val="uk-UA"/>
        </w:rPr>
        <w:t xml:space="preserve"> Рішення журі є остаточним і не підлягає оскарженню.</w:t>
      </w:r>
    </w:p>
    <w:p w14:paraId="213EF3EA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7CC024E1">
          <v:rect id="_x0000_i1176" style="width:0;height:1.5pt" o:hralign="center" o:hrstd="t" o:hr="t" fillcolor="#a0a0a0" stroked="f"/>
        </w:pict>
      </w:r>
    </w:p>
    <w:p w14:paraId="07201DFF" w14:textId="77777777" w:rsidR="003716B7" w:rsidRPr="00855B14" w:rsidRDefault="003716B7" w:rsidP="00612326">
      <w:pPr>
        <w:jc w:val="center"/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8. РЕЗУЛЬТАТИ КОНКУРСУ</w:t>
      </w:r>
    </w:p>
    <w:p w14:paraId="762B65C6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8.1.</w:t>
      </w:r>
      <w:r w:rsidRPr="00855B14">
        <w:rPr>
          <w:sz w:val="28"/>
          <w:szCs w:val="28"/>
          <w:lang w:val="uk-UA"/>
        </w:rPr>
        <w:t xml:space="preserve"> За результатами Конкурсу всі роботи, які відповідають темі та умовам Конкурсу, можуть бути опубліковані на інформаційних ресурсах проєкту та в соціальних мережах.</w:t>
      </w:r>
    </w:p>
    <w:p w14:paraId="79EC4839" w14:textId="7E4F966C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8.2.</w:t>
      </w:r>
      <w:r w:rsidRPr="00855B14">
        <w:rPr>
          <w:sz w:val="28"/>
          <w:szCs w:val="28"/>
          <w:lang w:val="uk-UA"/>
        </w:rPr>
        <w:t xml:space="preserve"> Роботи учасників також можуть бути представлені на платформі творчої молоді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>:</w:t>
      </w:r>
      <w:r w:rsidR="00855B14">
        <w:rPr>
          <w:sz w:val="28"/>
          <w:szCs w:val="28"/>
          <w:lang w:val="uk-UA"/>
        </w:rPr>
        <w:t xml:space="preserve"> </w:t>
      </w:r>
      <w:hyperlink r:id="rId6" w:history="1">
        <w:r w:rsidR="00855B14" w:rsidRPr="00D66B0E">
          <w:rPr>
            <w:rStyle w:val="a4"/>
            <w:sz w:val="28"/>
            <w:szCs w:val="28"/>
            <w:lang w:val="uk-UA"/>
          </w:rPr>
          <w:t>https://uspikhusuperech.com.ua/</w:t>
        </w:r>
      </w:hyperlink>
    </w:p>
    <w:p w14:paraId="789BB71A" w14:textId="1379591B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8.3.</w:t>
      </w:r>
      <w:r w:rsidRPr="00855B14">
        <w:rPr>
          <w:sz w:val="28"/>
          <w:szCs w:val="28"/>
          <w:lang w:val="uk-UA"/>
        </w:rPr>
        <w:t xml:space="preserve"> Найкращі роботи, відібрані журі, будуть представлені </w:t>
      </w:r>
      <w:r w:rsidR="00855B14">
        <w:rPr>
          <w:sz w:val="28"/>
          <w:szCs w:val="28"/>
          <w:lang w:val="uk-UA"/>
        </w:rPr>
        <w:t>на</w:t>
      </w:r>
      <w:r w:rsidRPr="00855B14">
        <w:rPr>
          <w:sz w:val="28"/>
          <w:szCs w:val="28"/>
          <w:lang w:val="uk-UA"/>
        </w:rPr>
        <w:t xml:space="preserve"> підсумковій виставці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 поруч із творами професійних митців.</w:t>
      </w:r>
    </w:p>
    <w:p w14:paraId="08CC5F27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8.4.</w:t>
      </w:r>
      <w:r w:rsidRPr="00855B14">
        <w:rPr>
          <w:sz w:val="28"/>
          <w:szCs w:val="28"/>
          <w:lang w:val="uk-UA"/>
        </w:rPr>
        <w:t xml:space="preserve"> Частина робіт може бути представлена в межах виставки в цифровому форматі, зокрема через екранну демонстрацію або мультимедійні матеріали.</w:t>
      </w:r>
    </w:p>
    <w:p w14:paraId="236B14A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8.5.</w:t>
      </w:r>
      <w:r w:rsidRPr="00855B14">
        <w:rPr>
          <w:sz w:val="28"/>
          <w:szCs w:val="28"/>
          <w:lang w:val="uk-UA"/>
        </w:rPr>
        <w:t xml:space="preserve"> Роботи учасників можуть бути використані у презентаційному відео про проєкт, </w:t>
      </w:r>
      <w:proofErr w:type="spellStart"/>
      <w:r w:rsidRPr="00855B14">
        <w:rPr>
          <w:sz w:val="28"/>
          <w:szCs w:val="28"/>
          <w:lang w:val="uk-UA"/>
        </w:rPr>
        <w:t>відеосюжетах</w:t>
      </w:r>
      <w:proofErr w:type="spellEnd"/>
      <w:r w:rsidRPr="00855B14">
        <w:rPr>
          <w:sz w:val="28"/>
          <w:szCs w:val="28"/>
          <w:lang w:val="uk-UA"/>
        </w:rPr>
        <w:t xml:space="preserve">, публікаціях, </w:t>
      </w:r>
      <w:proofErr w:type="spellStart"/>
      <w:r w:rsidRPr="00855B14">
        <w:rPr>
          <w:sz w:val="28"/>
          <w:szCs w:val="28"/>
          <w:lang w:val="uk-UA"/>
        </w:rPr>
        <w:t>YouTube</w:t>
      </w:r>
      <w:proofErr w:type="spellEnd"/>
      <w:r w:rsidRPr="00855B14">
        <w:rPr>
          <w:sz w:val="28"/>
          <w:szCs w:val="28"/>
          <w:lang w:val="uk-UA"/>
        </w:rPr>
        <w:t>-матеріалах, соціальних мережах Організаторів та організацій-партнерів із зазначенням авторства.</w:t>
      </w:r>
    </w:p>
    <w:p w14:paraId="5E03974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7253CEEF">
          <v:rect id="_x0000_i1177" style="width:0;height:1.5pt" o:hralign="center" o:hrstd="t" o:hr="t" fillcolor="#a0a0a0" stroked="f"/>
        </w:pict>
      </w:r>
    </w:p>
    <w:p w14:paraId="4ACEF4AD" w14:textId="77777777" w:rsidR="003716B7" w:rsidRPr="00855B14" w:rsidRDefault="003716B7" w:rsidP="003716B7">
      <w:pPr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 ПІДСУМКИ ТА НАГОРОДЖЕННЯ</w:t>
      </w:r>
    </w:p>
    <w:p w14:paraId="008D7D0C" w14:textId="4CB9966C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9.1.</w:t>
      </w:r>
      <w:r w:rsidRPr="00855B14">
        <w:rPr>
          <w:sz w:val="28"/>
          <w:szCs w:val="28"/>
          <w:lang w:val="uk-UA"/>
        </w:rPr>
        <w:t xml:space="preserve"> Усі учасники Конкурсу отримають іменний </w:t>
      </w:r>
      <w:r w:rsidRPr="00855B14">
        <w:rPr>
          <w:b/>
          <w:bCs/>
          <w:sz w:val="28"/>
          <w:szCs w:val="28"/>
          <w:lang w:val="uk-UA"/>
        </w:rPr>
        <w:t>Диплом учасника</w:t>
      </w:r>
      <w:r w:rsidRPr="00855B14">
        <w:rPr>
          <w:sz w:val="28"/>
          <w:szCs w:val="28"/>
          <w:lang w:val="uk-UA"/>
        </w:rPr>
        <w:t xml:space="preserve"> в електронному вигляді</w:t>
      </w:r>
      <w:r w:rsidR="00612326">
        <w:rPr>
          <w:sz w:val="28"/>
          <w:szCs w:val="28"/>
          <w:lang w:val="uk-UA"/>
        </w:rPr>
        <w:t>.</w:t>
      </w:r>
    </w:p>
    <w:p w14:paraId="4F02F3E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9.2.</w:t>
      </w:r>
      <w:r w:rsidRPr="00855B14">
        <w:rPr>
          <w:sz w:val="28"/>
          <w:szCs w:val="28"/>
          <w:lang w:val="uk-UA"/>
        </w:rPr>
        <w:t xml:space="preserve"> Автори робіт, відібраних журі для участі у підсумковій виставці, отримують статус </w:t>
      </w:r>
      <w:r w:rsidRPr="00855B14">
        <w:rPr>
          <w:b/>
          <w:bCs/>
          <w:sz w:val="28"/>
          <w:szCs w:val="28"/>
          <w:lang w:val="uk-UA"/>
        </w:rPr>
        <w:t>фіналістів Конкурсу</w:t>
      </w:r>
      <w:r w:rsidRPr="00855B14">
        <w:rPr>
          <w:sz w:val="28"/>
          <w:szCs w:val="28"/>
          <w:lang w:val="uk-UA"/>
        </w:rPr>
        <w:t>.</w:t>
      </w:r>
    </w:p>
    <w:p w14:paraId="3F549846" w14:textId="06CC7F23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9.3.</w:t>
      </w:r>
      <w:r w:rsidRPr="00855B14">
        <w:rPr>
          <w:sz w:val="28"/>
          <w:szCs w:val="28"/>
          <w:lang w:val="uk-UA"/>
        </w:rPr>
        <w:t xml:space="preserve"> Фіналісти Конкурсу отримають іменний </w:t>
      </w:r>
      <w:r w:rsidRPr="00855B14">
        <w:rPr>
          <w:b/>
          <w:bCs/>
          <w:sz w:val="28"/>
          <w:szCs w:val="28"/>
          <w:lang w:val="uk-UA"/>
        </w:rPr>
        <w:t>Диплом фіналіста</w:t>
      </w:r>
      <w:r w:rsidRPr="00855B14">
        <w:rPr>
          <w:sz w:val="28"/>
          <w:szCs w:val="28"/>
          <w:lang w:val="uk-UA"/>
        </w:rPr>
        <w:t xml:space="preserve"> в друкованому вигляді.</w:t>
      </w:r>
    </w:p>
    <w:p w14:paraId="2B629E2E" w14:textId="29772579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9.4.</w:t>
      </w:r>
      <w:r w:rsidRPr="00855B14">
        <w:rPr>
          <w:sz w:val="28"/>
          <w:szCs w:val="28"/>
          <w:lang w:val="uk-UA"/>
        </w:rPr>
        <w:t xml:space="preserve"> Фіналісти Конкурсу </w:t>
      </w:r>
      <w:r w:rsidR="00612326">
        <w:rPr>
          <w:sz w:val="28"/>
          <w:szCs w:val="28"/>
          <w:lang w:val="uk-UA"/>
        </w:rPr>
        <w:t>будуть</w:t>
      </w:r>
      <w:r w:rsidRPr="00855B14">
        <w:rPr>
          <w:sz w:val="28"/>
          <w:szCs w:val="28"/>
          <w:lang w:val="uk-UA"/>
        </w:rPr>
        <w:t xml:space="preserve"> нагороджені призами від Організаторів та партнерів проєкту.</w:t>
      </w:r>
    </w:p>
    <w:p w14:paraId="015B2202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9.5.</w:t>
      </w:r>
      <w:r w:rsidRPr="00855B14">
        <w:rPr>
          <w:sz w:val="28"/>
          <w:szCs w:val="28"/>
          <w:lang w:val="uk-UA"/>
        </w:rPr>
        <w:t xml:space="preserve"> Учасники Конкурсу можуть отримати можливість створення авторської сторінки-блогу на </w:t>
      </w:r>
      <w:proofErr w:type="spellStart"/>
      <w:r w:rsidRPr="00855B14">
        <w:rPr>
          <w:sz w:val="28"/>
          <w:szCs w:val="28"/>
          <w:lang w:val="uk-UA"/>
        </w:rPr>
        <w:t>вебплатформі</w:t>
      </w:r>
      <w:proofErr w:type="spellEnd"/>
      <w:r w:rsidRPr="00855B14">
        <w:rPr>
          <w:sz w:val="28"/>
          <w:szCs w:val="28"/>
          <w:lang w:val="uk-UA"/>
        </w:rPr>
        <w:t xml:space="preserve"> молодіжної творчості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>.</w:t>
      </w:r>
    </w:p>
    <w:p w14:paraId="20344B4B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1436A921">
          <v:rect id="_x0000_i1178" style="width:0;height:1.5pt" o:hralign="center" o:hrstd="t" o:hr="t" fillcolor="#a0a0a0" stroked="f"/>
        </w:pict>
      </w:r>
    </w:p>
    <w:p w14:paraId="1139484D" w14:textId="77777777" w:rsidR="003716B7" w:rsidRPr="00855B14" w:rsidRDefault="003716B7" w:rsidP="003716B7">
      <w:pPr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10. ІНФОРМАЦІЙНЕ ВИСВІТЛЕННЯ</w:t>
      </w:r>
    </w:p>
    <w:p w14:paraId="5D977EF6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10.1.</w:t>
      </w:r>
      <w:r w:rsidRPr="00855B14">
        <w:rPr>
          <w:sz w:val="28"/>
          <w:szCs w:val="28"/>
          <w:lang w:val="uk-UA"/>
        </w:rPr>
        <w:t xml:space="preserve"> Організатори забезпечують інформаційне висвітлення Конкурсу на ресурсах проєкту, у соціальних мережах, на платформі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>, а також у засобах масової інформації.</w:t>
      </w:r>
    </w:p>
    <w:p w14:paraId="17EE826B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10.2.</w:t>
      </w:r>
      <w:r w:rsidRPr="00855B14">
        <w:rPr>
          <w:sz w:val="28"/>
          <w:szCs w:val="28"/>
          <w:lang w:val="uk-UA"/>
        </w:rPr>
        <w:t xml:space="preserve"> Інформаційне висвітлення може включати:</w:t>
      </w:r>
    </w:p>
    <w:p w14:paraId="340DF2FA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публікації про Конкурс; </w:t>
      </w:r>
    </w:p>
    <w:p w14:paraId="162F2BD4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презентацію робіт учасників; </w:t>
      </w:r>
    </w:p>
    <w:p w14:paraId="2AB110AD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фото- та відеоматеріали; </w:t>
      </w:r>
    </w:p>
    <w:p w14:paraId="65D97A36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інтерв’ю з учасниками, батьками, педагогами або організаторами; </w:t>
      </w:r>
    </w:p>
    <w:p w14:paraId="633260C0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t xml:space="preserve">підсумкові матеріали про результати Конкурсу; </w:t>
      </w:r>
    </w:p>
    <w:p w14:paraId="1EB69E9D" w14:textId="77777777" w:rsidR="003716B7" w:rsidRPr="00855B14" w:rsidRDefault="003716B7" w:rsidP="003716B7">
      <w:pPr>
        <w:numPr>
          <w:ilvl w:val="0"/>
          <w:numId w:val="15"/>
        </w:numPr>
        <w:rPr>
          <w:sz w:val="28"/>
          <w:szCs w:val="28"/>
          <w:lang w:val="uk-UA"/>
        </w:rPr>
      </w:pPr>
      <w:proofErr w:type="spellStart"/>
      <w:r w:rsidRPr="00855B14">
        <w:rPr>
          <w:sz w:val="28"/>
          <w:szCs w:val="28"/>
          <w:lang w:val="uk-UA"/>
        </w:rPr>
        <w:t>відеосюжети</w:t>
      </w:r>
      <w:proofErr w:type="spellEnd"/>
      <w:r w:rsidRPr="00855B14">
        <w:rPr>
          <w:sz w:val="28"/>
          <w:szCs w:val="28"/>
          <w:lang w:val="uk-UA"/>
        </w:rPr>
        <w:t xml:space="preserve"> та мультимедійні матеріали. </w:t>
      </w:r>
    </w:p>
    <w:p w14:paraId="5EEF9FFC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lastRenderedPageBreak/>
        <w:t>10.3.</w:t>
      </w:r>
      <w:r w:rsidRPr="00855B14">
        <w:rPr>
          <w:sz w:val="28"/>
          <w:szCs w:val="28"/>
          <w:lang w:val="uk-UA"/>
        </w:rPr>
        <w:t xml:space="preserve"> Усі публікації робіт здійснюються із зазначенням імені автора, віку та, за наявності, міста / закладу / творчої студії, якщо такі дані були надані під час реєстрації та погоджені законним представником.</w:t>
      </w:r>
    </w:p>
    <w:p w14:paraId="29D9742B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100305AC">
          <v:rect id="_x0000_i1179" style="width:0;height:1.5pt" o:hralign="center" o:hrstd="t" o:hr="t" fillcolor="#a0a0a0" stroked="f"/>
        </w:pict>
      </w:r>
    </w:p>
    <w:p w14:paraId="164A657F" w14:textId="77777777" w:rsidR="003716B7" w:rsidRPr="00855B14" w:rsidRDefault="003716B7" w:rsidP="003716B7">
      <w:pPr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11. ЗАКЛЮЧНІ ПОЛОЖЕННЯ</w:t>
      </w:r>
    </w:p>
    <w:p w14:paraId="3F2484BD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11.1.</w:t>
      </w:r>
      <w:r w:rsidRPr="00855B14">
        <w:rPr>
          <w:sz w:val="28"/>
          <w:szCs w:val="28"/>
          <w:lang w:val="uk-UA"/>
        </w:rPr>
        <w:t xml:space="preserve"> Організатори Конкурсу залишають за собою право вносити зміни та доповнення до цього Положення.</w:t>
      </w:r>
    </w:p>
    <w:p w14:paraId="77052B1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11.2.</w:t>
      </w:r>
      <w:r w:rsidRPr="00855B14">
        <w:rPr>
          <w:sz w:val="28"/>
          <w:szCs w:val="28"/>
          <w:lang w:val="uk-UA"/>
        </w:rPr>
        <w:t xml:space="preserve"> Усі зміни публікуються на офіційних інформаційних ресурсах проєкту та / або на платформі творчої молоді </w:t>
      </w:r>
      <w:r w:rsidRPr="00855B14">
        <w:rPr>
          <w:b/>
          <w:bCs/>
          <w:sz w:val="28"/>
          <w:szCs w:val="28"/>
          <w:lang w:val="uk-UA"/>
        </w:rPr>
        <w:t>«Успіх усупереч»</w:t>
      </w:r>
      <w:r w:rsidRPr="00855B14">
        <w:rPr>
          <w:sz w:val="28"/>
          <w:szCs w:val="28"/>
          <w:lang w:val="uk-UA"/>
        </w:rPr>
        <w:t>.</w:t>
      </w:r>
    </w:p>
    <w:p w14:paraId="1C51EDF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11.3.</w:t>
      </w:r>
      <w:r w:rsidRPr="00855B14">
        <w:rPr>
          <w:sz w:val="28"/>
          <w:szCs w:val="28"/>
          <w:lang w:val="uk-UA"/>
        </w:rPr>
        <w:t xml:space="preserve"> Подання заявки на участь у Конкурсі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Дніп_Re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 означає повну згоду учасника або його законного представника з умовами цього Положення.</w:t>
      </w:r>
    </w:p>
    <w:p w14:paraId="0E21E409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11.4.</w:t>
      </w:r>
      <w:r w:rsidRPr="00855B14">
        <w:rPr>
          <w:sz w:val="28"/>
          <w:szCs w:val="28"/>
          <w:lang w:val="uk-UA"/>
        </w:rPr>
        <w:t xml:space="preserve"> Усі питання, не врегульовані цим Положенням, вирішуються Організаторами Конкурсу відповідно до чинного законодавства України, умов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  <w:r w:rsidRPr="00855B14">
        <w:rPr>
          <w:sz w:val="28"/>
          <w:szCs w:val="28"/>
          <w:lang w:val="uk-UA"/>
        </w:rPr>
        <w:t xml:space="preserve"> та загальних цілей Конкурсу.</w:t>
      </w:r>
    </w:p>
    <w:p w14:paraId="4535EA90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sz w:val="28"/>
          <w:szCs w:val="28"/>
          <w:lang w:val="uk-UA"/>
        </w:rPr>
        <w:pict w14:anchorId="5EFD512D">
          <v:rect id="_x0000_i1180" style="width:0;height:1.5pt" o:hralign="center" o:hrstd="t" o:hr="t" fillcolor="#a0a0a0" stroked="f"/>
        </w:pict>
      </w:r>
    </w:p>
    <w:p w14:paraId="4074601E" w14:textId="77777777" w:rsidR="003716B7" w:rsidRPr="00855B14" w:rsidRDefault="003716B7" w:rsidP="003716B7">
      <w:pPr>
        <w:rPr>
          <w:b/>
          <w:bCs/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12. КОНТАКТНА ІНФОРМАЦІЯ</w:t>
      </w:r>
    </w:p>
    <w:p w14:paraId="4B983584" w14:textId="77777777" w:rsidR="003716B7" w:rsidRPr="00855B14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Організатори Конкурсу:</w:t>
      </w:r>
      <w:r w:rsidRPr="00855B14">
        <w:rPr>
          <w:sz w:val="28"/>
          <w:szCs w:val="28"/>
          <w:lang w:val="uk-UA"/>
        </w:rPr>
        <w:t xml:space="preserve"> команда проєкту </w:t>
      </w:r>
      <w:r w:rsidRPr="00855B14">
        <w:rPr>
          <w:b/>
          <w:bCs/>
          <w:sz w:val="28"/>
          <w:szCs w:val="28"/>
          <w:lang w:val="uk-UA"/>
        </w:rPr>
        <w:t>«</w:t>
      </w:r>
      <w:proofErr w:type="spellStart"/>
      <w:r w:rsidRPr="00855B14">
        <w:rPr>
          <w:b/>
          <w:bCs/>
          <w:sz w:val="28"/>
          <w:szCs w:val="28"/>
          <w:lang w:val="uk-UA"/>
        </w:rPr>
        <w:t>Дніпро_City</w:t>
      </w:r>
      <w:proofErr w:type="spellEnd"/>
      <w:r w:rsidRPr="00855B14">
        <w:rPr>
          <w:b/>
          <w:bCs/>
          <w:sz w:val="28"/>
          <w:szCs w:val="28"/>
          <w:lang w:val="uk-UA"/>
        </w:rPr>
        <w:t xml:space="preserve">: </w:t>
      </w:r>
      <w:proofErr w:type="spellStart"/>
      <w:r w:rsidRPr="00855B14">
        <w:rPr>
          <w:b/>
          <w:bCs/>
          <w:sz w:val="28"/>
          <w:szCs w:val="28"/>
          <w:lang w:val="uk-UA"/>
        </w:rPr>
        <w:t>Art_Реінкарнація</w:t>
      </w:r>
      <w:proofErr w:type="spellEnd"/>
      <w:r w:rsidRPr="00855B14">
        <w:rPr>
          <w:b/>
          <w:bCs/>
          <w:sz w:val="28"/>
          <w:szCs w:val="28"/>
          <w:lang w:val="uk-UA"/>
        </w:rPr>
        <w:t>»</w:t>
      </w:r>
    </w:p>
    <w:p w14:paraId="57CDB84F" w14:textId="180910BB" w:rsidR="00AB57EE" w:rsidRPr="00612326" w:rsidRDefault="003716B7" w:rsidP="003716B7">
      <w:pPr>
        <w:rPr>
          <w:sz w:val="28"/>
          <w:szCs w:val="28"/>
          <w:lang w:val="uk-UA"/>
        </w:rPr>
      </w:pPr>
      <w:r w:rsidRPr="00855B14">
        <w:rPr>
          <w:b/>
          <w:bCs/>
          <w:sz w:val="28"/>
          <w:szCs w:val="28"/>
          <w:lang w:val="uk-UA"/>
        </w:rPr>
        <w:t>Електронна пошта:</w:t>
      </w:r>
      <w:r w:rsidR="00DF5107" w:rsidRPr="00DF5107">
        <w:t xml:space="preserve"> </w:t>
      </w:r>
      <w:hyperlink r:id="rId7" w:tgtFrame="_blank" w:history="1">
        <w:r w:rsidR="00DF5107" w:rsidRPr="00DF5107">
          <w:rPr>
            <w:rStyle w:val="a4"/>
            <w:sz w:val="28"/>
            <w:szCs w:val="28"/>
          </w:rPr>
          <w:t>art.reink@gmail.com</w:t>
        </w:r>
      </w:hyperlink>
      <w:r w:rsidR="00DF5107" w:rsidRPr="00855B14">
        <w:rPr>
          <w:sz w:val="28"/>
          <w:szCs w:val="28"/>
          <w:lang w:val="uk-UA"/>
        </w:rPr>
        <w:t xml:space="preserve"> </w:t>
      </w:r>
      <w:r w:rsidRPr="00855B14">
        <w:rPr>
          <w:sz w:val="28"/>
          <w:szCs w:val="28"/>
          <w:lang w:val="uk-UA"/>
        </w:rPr>
        <w:br/>
      </w:r>
      <w:r w:rsidRPr="00855B14">
        <w:rPr>
          <w:b/>
          <w:bCs/>
          <w:sz w:val="28"/>
          <w:szCs w:val="28"/>
          <w:lang w:val="uk-UA"/>
        </w:rPr>
        <w:t>Телефон / месенджер:</w:t>
      </w:r>
      <w:r w:rsidRPr="00855B14">
        <w:rPr>
          <w:sz w:val="28"/>
          <w:szCs w:val="28"/>
          <w:lang w:val="uk-UA"/>
        </w:rPr>
        <w:t xml:space="preserve"> </w:t>
      </w:r>
      <w:r w:rsidR="00DF5107">
        <w:rPr>
          <w:sz w:val="28"/>
          <w:szCs w:val="28"/>
          <w:lang w:val="uk-UA"/>
        </w:rPr>
        <w:t>+380970153918</w:t>
      </w:r>
      <w:r w:rsidRPr="00855B14">
        <w:rPr>
          <w:sz w:val="28"/>
          <w:szCs w:val="28"/>
          <w:lang w:val="uk-UA"/>
        </w:rPr>
        <w:br/>
      </w:r>
      <w:r w:rsidRPr="00855B14">
        <w:rPr>
          <w:b/>
          <w:bCs/>
          <w:sz w:val="28"/>
          <w:szCs w:val="28"/>
          <w:lang w:val="uk-UA"/>
        </w:rPr>
        <w:t>Платформа «Успіх усупереч»:</w:t>
      </w:r>
      <w:r w:rsidRPr="00855B14">
        <w:rPr>
          <w:sz w:val="28"/>
          <w:szCs w:val="28"/>
          <w:lang w:val="uk-UA"/>
        </w:rPr>
        <w:t xml:space="preserve"> </w:t>
      </w:r>
      <w:hyperlink r:id="rId8" w:tgtFrame="_new" w:history="1">
        <w:r w:rsidRPr="00855B14">
          <w:rPr>
            <w:rStyle w:val="a4"/>
            <w:sz w:val="28"/>
            <w:szCs w:val="28"/>
            <w:lang w:val="uk-UA"/>
          </w:rPr>
          <w:t>https://uspikhusuperech.com.ua/</w:t>
        </w:r>
      </w:hyperlink>
    </w:p>
    <w:sectPr w:rsidR="00AB57EE" w:rsidRPr="00612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42183"/>
    <w:multiLevelType w:val="multilevel"/>
    <w:tmpl w:val="94482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106D6"/>
    <w:multiLevelType w:val="multilevel"/>
    <w:tmpl w:val="E9F8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83144A"/>
    <w:multiLevelType w:val="multilevel"/>
    <w:tmpl w:val="0E06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219F3"/>
    <w:multiLevelType w:val="multilevel"/>
    <w:tmpl w:val="60A64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694B55"/>
    <w:multiLevelType w:val="multilevel"/>
    <w:tmpl w:val="691A9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F76D22"/>
    <w:multiLevelType w:val="multilevel"/>
    <w:tmpl w:val="DD32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4A97779"/>
    <w:multiLevelType w:val="multilevel"/>
    <w:tmpl w:val="82B2716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A83A14"/>
    <w:multiLevelType w:val="multilevel"/>
    <w:tmpl w:val="91448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4837BF"/>
    <w:multiLevelType w:val="multilevel"/>
    <w:tmpl w:val="C562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9F27E8"/>
    <w:multiLevelType w:val="multilevel"/>
    <w:tmpl w:val="5E985CC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1A59AA"/>
    <w:multiLevelType w:val="multilevel"/>
    <w:tmpl w:val="1C101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6942FB"/>
    <w:multiLevelType w:val="multilevel"/>
    <w:tmpl w:val="C014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AF5AA6"/>
    <w:multiLevelType w:val="multilevel"/>
    <w:tmpl w:val="C9A44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2D594D"/>
    <w:multiLevelType w:val="multilevel"/>
    <w:tmpl w:val="39E6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095661"/>
    <w:multiLevelType w:val="multilevel"/>
    <w:tmpl w:val="241CB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3B36EB"/>
    <w:multiLevelType w:val="multilevel"/>
    <w:tmpl w:val="36C487B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5324737">
    <w:abstractNumId w:val="10"/>
  </w:num>
  <w:num w:numId="2" w16cid:durableId="730350828">
    <w:abstractNumId w:val="2"/>
  </w:num>
  <w:num w:numId="3" w16cid:durableId="960692915">
    <w:abstractNumId w:val="9"/>
  </w:num>
  <w:num w:numId="4" w16cid:durableId="1694916814">
    <w:abstractNumId w:val="15"/>
  </w:num>
  <w:num w:numId="5" w16cid:durableId="1627541468">
    <w:abstractNumId w:val="3"/>
  </w:num>
  <w:num w:numId="6" w16cid:durableId="1189371107">
    <w:abstractNumId w:val="6"/>
  </w:num>
  <w:num w:numId="7" w16cid:durableId="446120070">
    <w:abstractNumId w:val="5"/>
  </w:num>
  <w:num w:numId="8" w16cid:durableId="710492830">
    <w:abstractNumId w:val="4"/>
  </w:num>
  <w:num w:numId="9" w16cid:durableId="57870752">
    <w:abstractNumId w:val="14"/>
  </w:num>
  <w:num w:numId="10" w16cid:durableId="678316586">
    <w:abstractNumId w:val="12"/>
  </w:num>
  <w:num w:numId="11" w16cid:durableId="375083819">
    <w:abstractNumId w:val="0"/>
  </w:num>
  <w:num w:numId="12" w16cid:durableId="71436489">
    <w:abstractNumId w:val="13"/>
  </w:num>
  <w:num w:numId="13" w16cid:durableId="1472291249">
    <w:abstractNumId w:val="7"/>
  </w:num>
  <w:num w:numId="14" w16cid:durableId="263076222">
    <w:abstractNumId w:val="1"/>
  </w:num>
  <w:num w:numId="15" w16cid:durableId="2141799752">
    <w:abstractNumId w:val="11"/>
  </w:num>
  <w:num w:numId="16" w16cid:durableId="21121615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E43"/>
    <w:rsid w:val="00092A28"/>
    <w:rsid w:val="000A0975"/>
    <w:rsid w:val="001A460C"/>
    <w:rsid w:val="002228D0"/>
    <w:rsid w:val="003716B7"/>
    <w:rsid w:val="003A4F56"/>
    <w:rsid w:val="00612326"/>
    <w:rsid w:val="006E4E43"/>
    <w:rsid w:val="00812F0F"/>
    <w:rsid w:val="00855B14"/>
    <w:rsid w:val="008611A2"/>
    <w:rsid w:val="00A60E64"/>
    <w:rsid w:val="00AB57EE"/>
    <w:rsid w:val="00B365A7"/>
    <w:rsid w:val="00BB6B95"/>
    <w:rsid w:val="00DF5107"/>
    <w:rsid w:val="00E02E46"/>
    <w:rsid w:val="00E9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DF83E"/>
  <w15:chartTrackingRefBased/>
  <w15:docId w15:val="{615DA7DB-D317-4423-9190-86F86C316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16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6B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B57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B57EE"/>
    <w:rPr>
      <w:rFonts w:ascii="Times New Roman" w:eastAsia="Times New Roman" w:hAnsi="Times New Roman" w:cs="Times New Roman"/>
      <w:b/>
      <w:bCs/>
      <w:sz w:val="27"/>
      <w:szCs w:val="27"/>
      <w:lang w:val="ru-UA" w:eastAsia="ru-UA"/>
    </w:rPr>
  </w:style>
  <w:style w:type="paragraph" w:styleId="a3">
    <w:name w:val="Normal (Web)"/>
    <w:basedOn w:val="a"/>
    <w:uiPriority w:val="99"/>
    <w:unhideWhenUsed/>
    <w:rsid w:val="00AB5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  <w:style w:type="character" w:styleId="a4">
    <w:name w:val="Hyperlink"/>
    <w:basedOn w:val="a0"/>
    <w:uiPriority w:val="99"/>
    <w:unhideWhenUsed/>
    <w:rsid w:val="00AB57EE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BB6B95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716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716B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8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9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pikhusuperech.com.u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t.reink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pikhusuperech.com.ua/" TargetMode="External"/><Relationship Id="rId5" Type="http://schemas.openxmlformats.org/officeDocument/2006/relationships/hyperlink" Target="mailto:art.reink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8335</Words>
  <Characters>4751</Characters>
  <Application>Microsoft Office Word</Application>
  <DocSecurity>0</DocSecurity>
  <Lines>39</Lines>
  <Paragraphs>26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Яна Тимошенко</cp:lastModifiedBy>
  <cp:revision>2</cp:revision>
  <dcterms:created xsi:type="dcterms:W3CDTF">2026-07-12T21:02:00Z</dcterms:created>
  <dcterms:modified xsi:type="dcterms:W3CDTF">2026-07-12T21:02:00Z</dcterms:modified>
</cp:coreProperties>
</file>